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FB06" w14:textId="68A350BB" w:rsidR="00271F2A" w:rsidRPr="001008F7" w:rsidRDefault="00271F2A" w:rsidP="00157A46">
      <w:pPr>
        <w:spacing w:after="0" w:line="360" w:lineRule="auto"/>
        <w:ind w:firstLine="720"/>
        <w:jc w:val="both"/>
        <w:rPr>
          <w:rFonts w:cstheme="minorHAnsi"/>
          <w:sz w:val="28"/>
          <w:szCs w:val="28"/>
        </w:rPr>
      </w:pPr>
      <w:r w:rsidRPr="001008F7">
        <w:rPr>
          <w:rFonts w:cstheme="minorHAnsi"/>
          <w:sz w:val="28"/>
          <w:szCs w:val="28"/>
        </w:rPr>
        <w:t>Η Ολομέλεια των Προέδρων των Δικηγορικών Συλλόγων Ελλάδος</w:t>
      </w:r>
      <w:r w:rsidR="00ED21B8">
        <w:rPr>
          <w:rFonts w:cstheme="minorHAnsi"/>
          <w:sz w:val="28"/>
          <w:szCs w:val="28"/>
        </w:rPr>
        <w:t>,</w:t>
      </w:r>
      <w:r w:rsidRPr="001008F7">
        <w:rPr>
          <w:rFonts w:cstheme="minorHAnsi"/>
          <w:sz w:val="28"/>
          <w:szCs w:val="28"/>
        </w:rPr>
        <w:t xml:space="preserve"> η οποία συνεδρίασε εκτάκτως σήμερα 11.11.2023 στην Αθήνα, με αφορμή τις </w:t>
      </w:r>
      <w:r w:rsidR="00ED21B8">
        <w:rPr>
          <w:rFonts w:cstheme="minorHAnsi"/>
          <w:sz w:val="28"/>
          <w:szCs w:val="28"/>
        </w:rPr>
        <w:t>κ</w:t>
      </w:r>
      <w:r w:rsidRPr="001008F7">
        <w:rPr>
          <w:rFonts w:cstheme="minorHAnsi"/>
          <w:sz w:val="28"/>
          <w:szCs w:val="28"/>
        </w:rPr>
        <w:t>υβερνητικές εξαγγελίες για τα νέα φορολογικά μέτρα, εξέδωσε την ακόλουθη ανακοίνωση:</w:t>
      </w:r>
    </w:p>
    <w:p w14:paraId="42C46311" w14:textId="77777777" w:rsidR="00271F2A" w:rsidRPr="001008F7" w:rsidRDefault="00271F2A" w:rsidP="00157A46">
      <w:pPr>
        <w:spacing w:after="0" w:line="360" w:lineRule="auto"/>
        <w:ind w:firstLine="720"/>
        <w:jc w:val="both"/>
        <w:rPr>
          <w:rFonts w:cstheme="minorHAnsi"/>
          <w:sz w:val="28"/>
          <w:szCs w:val="28"/>
        </w:rPr>
      </w:pPr>
    </w:p>
    <w:p w14:paraId="36E6744C" w14:textId="2FF2BD68" w:rsidR="00333167" w:rsidRPr="001008F7" w:rsidRDefault="00333167" w:rsidP="00157A46">
      <w:pPr>
        <w:spacing w:after="0" w:line="360" w:lineRule="auto"/>
        <w:ind w:firstLine="720"/>
        <w:jc w:val="both"/>
        <w:rPr>
          <w:rFonts w:cstheme="minorHAnsi"/>
          <w:sz w:val="28"/>
          <w:szCs w:val="28"/>
        </w:rPr>
      </w:pPr>
      <w:r w:rsidRPr="001008F7">
        <w:rPr>
          <w:rFonts w:cstheme="minorHAnsi"/>
          <w:sz w:val="28"/>
          <w:szCs w:val="28"/>
        </w:rPr>
        <w:t>Με τα νέα φορολογικά μέτρα η Κυβέρνηση δεν καταπολεμά τη φοροδιαφυγή. Προστατεύει τους λίγους, τα μεγάλα εισοδήματα, σε βάρος των πολλών</w:t>
      </w:r>
      <w:r w:rsidR="00ED21B8">
        <w:rPr>
          <w:rFonts w:cstheme="minorHAnsi"/>
          <w:sz w:val="28"/>
          <w:szCs w:val="28"/>
        </w:rPr>
        <w:t>.</w:t>
      </w:r>
      <w:r w:rsidR="00444CA7">
        <w:rPr>
          <w:rFonts w:cstheme="minorHAnsi"/>
          <w:sz w:val="28"/>
          <w:szCs w:val="28"/>
        </w:rPr>
        <w:t xml:space="preserve"> </w:t>
      </w:r>
    </w:p>
    <w:p w14:paraId="420866D8" w14:textId="367E1E1E" w:rsidR="00333167" w:rsidRPr="001008F7" w:rsidRDefault="00333167" w:rsidP="00157A46">
      <w:pPr>
        <w:spacing w:after="0" w:line="360" w:lineRule="auto"/>
        <w:ind w:firstLine="720"/>
        <w:jc w:val="both"/>
        <w:rPr>
          <w:rFonts w:cstheme="minorHAnsi"/>
          <w:sz w:val="28"/>
          <w:szCs w:val="28"/>
        </w:rPr>
      </w:pPr>
      <w:r w:rsidRPr="001008F7">
        <w:rPr>
          <w:rFonts w:cstheme="minorHAnsi"/>
          <w:sz w:val="28"/>
          <w:szCs w:val="28"/>
        </w:rPr>
        <w:t>Με τη</w:t>
      </w:r>
      <w:r w:rsidR="00B46C97" w:rsidRPr="001008F7">
        <w:rPr>
          <w:rFonts w:cstheme="minorHAnsi"/>
          <w:sz w:val="28"/>
          <w:szCs w:val="28"/>
        </w:rPr>
        <w:t xml:space="preserve">ν εισαγωγή φορολογητέου τεκμαρτού εισοδήματος, με τη </w:t>
      </w:r>
      <w:r w:rsidRPr="001008F7">
        <w:rPr>
          <w:rFonts w:cstheme="minorHAnsi"/>
          <w:sz w:val="28"/>
          <w:szCs w:val="28"/>
        </w:rPr>
        <w:t xml:space="preserve"> φορολόγηση </w:t>
      </w:r>
      <w:r w:rsidR="00B46C97" w:rsidRPr="001008F7">
        <w:rPr>
          <w:rFonts w:cstheme="minorHAnsi"/>
          <w:sz w:val="28"/>
          <w:szCs w:val="28"/>
        </w:rPr>
        <w:t xml:space="preserve">δηλαδή </w:t>
      </w:r>
      <w:r w:rsidRPr="001008F7">
        <w:rPr>
          <w:rFonts w:cstheme="minorHAnsi"/>
          <w:sz w:val="28"/>
          <w:szCs w:val="28"/>
        </w:rPr>
        <w:t>εισοδήματος που δεν έχει αποκτηθεί</w:t>
      </w:r>
      <w:r w:rsidR="00ED21B8">
        <w:rPr>
          <w:rFonts w:cstheme="minorHAnsi"/>
          <w:sz w:val="28"/>
          <w:szCs w:val="28"/>
        </w:rPr>
        <w:t>,</w:t>
      </w:r>
      <w:r w:rsidRPr="001008F7">
        <w:rPr>
          <w:rFonts w:cstheme="minorHAnsi"/>
          <w:sz w:val="28"/>
          <w:szCs w:val="28"/>
        </w:rPr>
        <w:t xml:space="preserve"> οδηγείται σε αφανισμό μεγάλο τμήμα ελευθέρων επαγγελματιών και επιστημόνων. Αντί </w:t>
      </w:r>
      <w:r w:rsidR="00B46C97" w:rsidRPr="001008F7">
        <w:rPr>
          <w:rFonts w:cstheme="minorHAnsi"/>
          <w:sz w:val="28"/>
          <w:szCs w:val="28"/>
        </w:rPr>
        <w:t>η Κυβέρνηση να μας στηρίξει</w:t>
      </w:r>
      <w:r w:rsidR="00B01241" w:rsidRPr="001008F7">
        <w:rPr>
          <w:rFonts w:cstheme="minorHAnsi"/>
          <w:sz w:val="28"/>
          <w:szCs w:val="28"/>
        </w:rPr>
        <w:t>,</w:t>
      </w:r>
      <w:r w:rsidR="00B46C97" w:rsidRPr="001008F7">
        <w:rPr>
          <w:rFonts w:cstheme="minorHAnsi"/>
          <w:sz w:val="28"/>
          <w:szCs w:val="28"/>
        </w:rPr>
        <w:t xml:space="preserve"> μας δίνει τη χαριστική βολή.</w:t>
      </w:r>
      <w:r w:rsidR="00271F2A" w:rsidRPr="001008F7">
        <w:rPr>
          <w:rFonts w:cstheme="minorHAnsi"/>
          <w:sz w:val="28"/>
          <w:szCs w:val="28"/>
        </w:rPr>
        <w:t xml:space="preserve"> Υιοθετεί οριζόντια και άδικα μέτρα και επιλέγει την ισοπεδωτική πρακτική «καλύτερα λίγα από πολλούς παρά πολ</w:t>
      </w:r>
      <w:r w:rsidR="00ED21B8">
        <w:rPr>
          <w:rFonts w:cstheme="minorHAnsi"/>
          <w:sz w:val="28"/>
          <w:szCs w:val="28"/>
        </w:rPr>
        <w:t>λοί</w:t>
      </w:r>
      <w:r w:rsidR="00271F2A" w:rsidRPr="001008F7">
        <w:rPr>
          <w:rFonts w:cstheme="minorHAnsi"/>
          <w:sz w:val="28"/>
          <w:szCs w:val="28"/>
        </w:rPr>
        <w:t xml:space="preserve"> από λίγους».</w:t>
      </w:r>
    </w:p>
    <w:p w14:paraId="575E4123" w14:textId="46C4A032" w:rsidR="00333167" w:rsidRPr="001008F7" w:rsidRDefault="00333167" w:rsidP="00157A46">
      <w:pPr>
        <w:spacing w:after="0" w:line="360" w:lineRule="auto"/>
        <w:ind w:firstLine="720"/>
        <w:jc w:val="both"/>
        <w:rPr>
          <w:rFonts w:cstheme="minorHAnsi"/>
          <w:sz w:val="28"/>
          <w:szCs w:val="28"/>
        </w:rPr>
      </w:pPr>
      <w:r w:rsidRPr="001008F7">
        <w:rPr>
          <w:rFonts w:cstheme="minorHAnsi"/>
          <w:sz w:val="28"/>
          <w:szCs w:val="28"/>
        </w:rPr>
        <w:t xml:space="preserve">Η Κυβέρνηση δείχνει ότι αγνοεί την πραγματικότητα που βιώνει η πλειοψηφία των ελευθέρων επαγγελματιών, των επιστημόνων και των μικρομεσαίων επιχειρήσεων, μετά </w:t>
      </w:r>
      <w:r w:rsidR="00271F2A" w:rsidRPr="001008F7">
        <w:rPr>
          <w:rFonts w:cstheme="minorHAnsi"/>
          <w:sz w:val="28"/>
          <w:szCs w:val="28"/>
        </w:rPr>
        <w:t xml:space="preserve">από την </w:t>
      </w:r>
      <w:proofErr w:type="spellStart"/>
      <w:r w:rsidR="00271F2A" w:rsidRPr="001008F7">
        <w:rPr>
          <w:rFonts w:cstheme="minorHAnsi"/>
          <w:sz w:val="28"/>
          <w:szCs w:val="28"/>
        </w:rPr>
        <w:t>υπερδεκαετή</w:t>
      </w:r>
      <w:proofErr w:type="spellEnd"/>
      <w:r w:rsidR="00271F2A" w:rsidRPr="001008F7">
        <w:rPr>
          <w:rFonts w:cstheme="minorHAnsi"/>
          <w:sz w:val="28"/>
          <w:szCs w:val="28"/>
        </w:rPr>
        <w:t xml:space="preserve"> οικονομική και κοινωνική κρίση</w:t>
      </w:r>
      <w:r w:rsidR="00B01241" w:rsidRPr="001008F7">
        <w:rPr>
          <w:rFonts w:cstheme="minorHAnsi"/>
          <w:sz w:val="28"/>
          <w:szCs w:val="28"/>
        </w:rPr>
        <w:t xml:space="preserve">, λόγω μνημονίων, πανδημίας, ενεργειακής κρίσης και </w:t>
      </w:r>
      <w:r w:rsidRPr="001008F7">
        <w:rPr>
          <w:rFonts w:cstheme="minorHAnsi"/>
          <w:sz w:val="28"/>
          <w:szCs w:val="28"/>
        </w:rPr>
        <w:t>πληθωρισμού.</w:t>
      </w:r>
    </w:p>
    <w:p w14:paraId="55F5BF4B" w14:textId="3EC5BC93" w:rsidR="00333167" w:rsidRPr="001008F7" w:rsidRDefault="00271F2A" w:rsidP="00157A46">
      <w:pPr>
        <w:spacing w:after="0" w:line="360" w:lineRule="auto"/>
        <w:ind w:firstLine="720"/>
        <w:jc w:val="both"/>
        <w:rPr>
          <w:rFonts w:cstheme="minorHAnsi"/>
          <w:sz w:val="28"/>
          <w:szCs w:val="28"/>
        </w:rPr>
      </w:pPr>
      <w:r w:rsidRPr="001008F7">
        <w:rPr>
          <w:rFonts w:cstheme="minorHAnsi"/>
          <w:sz w:val="28"/>
          <w:szCs w:val="28"/>
        </w:rPr>
        <w:t>Η Κυβέρνηση α</w:t>
      </w:r>
      <w:r w:rsidR="00333167" w:rsidRPr="001008F7">
        <w:rPr>
          <w:rFonts w:cstheme="minorHAnsi"/>
          <w:sz w:val="28"/>
          <w:szCs w:val="28"/>
        </w:rPr>
        <w:t>γνοεί τα στοιχεία</w:t>
      </w:r>
      <w:r w:rsidRPr="001008F7">
        <w:rPr>
          <w:rFonts w:cstheme="minorHAnsi"/>
          <w:sz w:val="28"/>
          <w:szCs w:val="28"/>
        </w:rPr>
        <w:t>,</w:t>
      </w:r>
      <w:r w:rsidR="00333167" w:rsidRPr="001008F7">
        <w:rPr>
          <w:rFonts w:cstheme="minorHAnsi"/>
          <w:sz w:val="28"/>
          <w:szCs w:val="28"/>
        </w:rPr>
        <w:t xml:space="preserve"> που η ίδια διαθέτει και τα οποία αποδεικνύουν ότι ένα σημαντικό τμήμα των ελευθέρων επαγγελματιών αδυνατεί  να ανταποκριθεί σε βασικές υποχρεώσεις και έχει σημαντικές οφειλές προς το Δημόσιο, τις Τράπεζες, τα Ασφαλιστικά Ταμεία</w:t>
      </w:r>
      <w:r w:rsidRPr="001008F7">
        <w:rPr>
          <w:rFonts w:cstheme="minorHAnsi"/>
          <w:sz w:val="28"/>
          <w:szCs w:val="28"/>
        </w:rPr>
        <w:t>.</w:t>
      </w:r>
      <w:r w:rsidR="00B01241" w:rsidRPr="001008F7">
        <w:rPr>
          <w:rFonts w:cstheme="minorHAnsi"/>
          <w:sz w:val="28"/>
          <w:szCs w:val="28"/>
        </w:rPr>
        <w:t xml:space="preserve"> </w:t>
      </w:r>
      <w:r w:rsidRPr="001008F7">
        <w:rPr>
          <w:rFonts w:cstheme="minorHAnsi"/>
          <w:sz w:val="28"/>
          <w:szCs w:val="28"/>
        </w:rPr>
        <w:t xml:space="preserve">Σύμφωνα με τα στοιχεία του ΕΦΚΑ το 33% των δικηγόρων βρίσκονται σε ρύθμιση οφειλών ενώ ένας ιδιαίτερα μεγάλος αριθμός έχει απωλέσει </w:t>
      </w:r>
      <w:r w:rsidR="00ED21B8">
        <w:rPr>
          <w:rFonts w:cstheme="minorHAnsi"/>
          <w:sz w:val="28"/>
          <w:szCs w:val="28"/>
        </w:rPr>
        <w:t xml:space="preserve">λόγω αδυναμίας, </w:t>
      </w:r>
      <w:r w:rsidRPr="001008F7">
        <w:rPr>
          <w:rFonts w:cstheme="minorHAnsi"/>
          <w:sz w:val="28"/>
          <w:szCs w:val="28"/>
        </w:rPr>
        <w:t>τις ρυθμίσεις</w:t>
      </w:r>
      <w:r w:rsidR="00ED21B8">
        <w:rPr>
          <w:rFonts w:cstheme="minorHAnsi"/>
          <w:sz w:val="28"/>
          <w:szCs w:val="28"/>
        </w:rPr>
        <w:t>,</w:t>
      </w:r>
      <w:r w:rsidRPr="001008F7">
        <w:rPr>
          <w:rFonts w:cstheme="minorHAnsi"/>
          <w:sz w:val="28"/>
          <w:szCs w:val="28"/>
        </w:rPr>
        <w:t xml:space="preserve"> στις οποίες είχε υπαχθεί και βρίσκεται ενώπιον καταδιωκτικών μέτρων. </w:t>
      </w:r>
      <w:proofErr w:type="spellStart"/>
      <w:r w:rsidRPr="001008F7">
        <w:rPr>
          <w:rFonts w:cstheme="minorHAnsi"/>
          <w:sz w:val="28"/>
          <w:szCs w:val="28"/>
        </w:rPr>
        <w:t>Σημειωτέ</w:t>
      </w:r>
      <w:r w:rsidR="00ED21B8">
        <w:rPr>
          <w:rFonts w:cstheme="minorHAnsi"/>
          <w:sz w:val="28"/>
          <w:szCs w:val="28"/>
        </w:rPr>
        <w:t>ο</w:t>
      </w:r>
      <w:r w:rsidRPr="001008F7">
        <w:rPr>
          <w:rFonts w:cstheme="minorHAnsi"/>
          <w:sz w:val="28"/>
          <w:szCs w:val="28"/>
        </w:rPr>
        <w:t>ν</w:t>
      </w:r>
      <w:proofErr w:type="spellEnd"/>
      <w:r w:rsidRPr="001008F7">
        <w:rPr>
          <w:rFonts w:cstheme="minorHAnsi"/>
          <w:sz w:val="28"/>
          <w:szCs w:val="28"/>
        </w:rPr>
        <w:t xml:space="preserve"> δε</w:t>
      </w:r>
      <w:r w:rsidR="00ED21B8">
        <w:rPr>
          <w:rFonts w:cstheme="minorHAnsi"/>
          <w:sz w:val="28"/>
          <w:szCs w:val="28"/>
        </w:rPr>
        <w:t>,</w:t>
      </w:r>
      <w:r w:rsidRPr="001008F7">
        <w:rPr>
          <w:rFonts w:cstheme="minorHAnsi"/>
          <w:sz w:val="28"/>
          <w:szCs w:val="28"/>
        </w:rPr>
        <w:t xml:space="preserve"> ότι 12.977 δικηγόροι </w:t>
      </w:r>
      <w:r w:rsidRPr="001008F7">
        <w:rPr>
          <w:rFonts w:cstheme="minorHAnsi"/>
          <w:sz w:val="28"/>
          <w:szCs w:val="28"/>
        </w:rPr>
        <w:lastRenderedPageBreak/>
        <w:t>συστεγάζουν την επαγγελματική τους δραστηριότητα με την κατοικία τους</w:t>
      </w:r>
      <w:r w:rsidR="00ED21B8">
        <w:rPr>
          <w:rFonts w:cstheme="minorHAnsi"/>
          <w:sz w:val="28"/>
          <w:szCs w:val="28"/>
        </w:rPr>
        <w:t>,</w:t>
      </w:r>
      <w:r w:rsidRPr="001008F7">
        <w:rPr>
          <w:rFonts w:cstheme="minorHAnsi"/>
          <w:sz w:val="28"/>
          <w:szCs w:val="28"/>
        </w:rPr>
        <w:t xml:space="preserve"> </w:t>
      </w:r>
      <w:r w:rsidR="00ED21B8">
        <w:rPr>
          <w:rFonts w:cstheme="minorHAnsi"/>
          <w:sz w:val="28"/>
          <w:szCs w:val="28"/>
        </w:rPr>
        <w:t>λόγω</w:t>
      </w:r>
      <w:r w:rsidRPr="001008F7">
        <w:rPr>
          <w:rFonts w:cstheme="minorHAnsi"/>
          <w:sz w:val="28"/>
          <w:szCs w:val="28"/>
        </w:rPr>
        <w:t xml:space="preserve"> της αδυναμίας τους να καλύψουν τα επαγγελματικά τους έξοδα.</w:t>
      </w:r>
    </w:p>
    <w:p w14:paraId="757DB526" w14:textId="144CCF69" w:rsidR="00B46C97" w:rsidRPr="001008F7" w:rsidRDefault="00B46C97" w:rsidP="00157A46">
      <w:pPr>
        <w:spacing w:after="0" w:line="360" w:lineRule="auto"/>
        <w:ind w:firstLine="720"/>
        <w:jc w:val="both"/>
        <w:rPr>
          <w:rFonts w:cstheme="minorHAnsi"/>
          <w:sz w:val="28"/>
          <w:szCs w:val="28"/>
        </w:rPr>
      </w:pPr>
      <w:r w:rsidRPr="001008F7">
        <w:rPr>
          <w:rFonts w:cstheme="minorHAnsi"/>
          <w:sz w:val="28"/>
          <w:szCs w:val="28"/>
        </w:rPr>
        <w:t>Η Κυβέρνηση</w:t>
      </w:r>
      <w:r w:rsidR="00ED21B8">
        <w:rPr>
          <w:rFonts w:cstheme="minorHAnsi"/>
          <w:sz w:val="28"/>
          <w:szCs w:val="28"/>
        </w:rPr>
        <w:t>,</w:t>
      </w:r>
      <w:r w:rsidR="00B01241" w:rsidRPr="001008F7">
        <w:rPr>
          <w:rFonts w:cstheme="minorHAnsi"/>
          <w:sz w:val="28"/>
          <w:szCs w:val="28"/>
        </w:rPr>
        <w:t xml:space="preserve"> προκειμένου να στηρίξει την επιλογή </w:t>
      </w:r>
      <w:r w:rsidR="00ED21B8">
        <w:rPr>
          <w:rFonts w:cstheme="minorHAnsi"/>
          <w:sz w:val="28"/>
          <w:szCs w:val="28"/>
        </w:rPr>
        <w:t>της,</w:t>
      </w:r>
      <w:r w:rsidR="00B01241" w:rsidRPr="001008F7">
        <w:rPr>
          <w:rFonts w:cstheme="minorHAnsi"/>
          <w:sz w:val="28"/>
          <w:szCs w:val="28"/>
        </w:rPr>
        <w:t xml:space="preserve"> </w:t>
      </w:r>
      <w:r w:rsidRPr="001008F7">
        <w:rPr>
          <w:rFonts w:cstheme="minorHAnsi"/>
          <w:sz w:val="28"/>
          <w:szCs w:val="28"/>
        </w:rPr>
        <w:t xml:space="preserve">χαρακτηρίζει </w:t>
      </w:r>
      <w:r w:rsidR="00271F2A" w:rsidRPr="001008F7">
        <w:rPr>
          <w:rFonts w:cstheme="minorHAnsi"/>
          <w:sz w:val="28"/>
          <w:szCs w:val="28"/>
        </w:rPr>
        <w:t xml:space="preserve">όλους τους ελεύθερους επαγγελματίες, </w:t>
      </w:r>
      <w:r w:rsidRPr="001008F7">
        <w:rPr>
          <w:rFonts w:cstheme="minorHAnsi"/>
          <w:sz w:val="28"/>
          <w:szCs w:val="28"/>
        </w:rPr>
        <w:t>αδιάκριτα</w:t>
      </w:r>
      <w:r w:rsidR="00271F2A" w:rsidRPr="001008F7">
        <w:rPr>
          <w:rFonts w:cstheme="minorHAnsi"/>
          <w:sz w:val="28"/>
          <w:szCs w:val="28"/>
        </w:rPr>
        <w:t xml:space="preserve">, συλλήβδην, </w:t>
      </w:r>
      <w:r w:rsidRPr="001008F7">
        <w:rPr>
          <w:rFonts w:cstheme="minorHAnsi"/>
          <w:sz w:val="28"/>
          <w:szCs w:val="28"/>
        </w:rPr>
        <w:t xml:space="preserve">ως </w:t>
      </w:r>
      <w:r w:rsidR="00333167" w:rsidRPr="001008F7">
        <w:rPr>
          <w:rFonts w:cstheme="minorHAnsi"/>
          <w:sz w:val="28"/>
          <w:szCs w:val="28"/>
        </w:rPr>
        <w:t xml:space="preserve">φοροφυγάδες </w:t>
      </w:r>
      <w:r w:rsidRPr="001008F7">
        <w:rPr>
          <w:rFonts w:cstheme="minorHAnsi"/>
          <w:sz w:val="28"/>
          <w:szCs w:val="28"/>
        </w:rPr>
        <w:t>και μεταφέρει</w:t>
      </w:r>
      <w:r w:rsidR="00333167" w:rsidRPr="001008F7">
        <w:rPr>
          <w:rFonts w:cstheme="minorHAnsi"/>
          <w:sz w:val="28"/>
          <w:szCs w:val="28"/>
        </w:rPr>
        <w:t xml:space="preserve"> τη λογική </w:t>
      </w:r>
      <w:r w:rsidR="00271F2A" w:rsidRPr="001008F7">
        <w:rPr>
          <w:rFonts w:cstheme="minorHAnsi"/>
          <w:sz w:val="28"/>
          <w:szCs w:val="28"/>
        </w:rPr>
        <w:t xml:space="preserve">του «Νόμου </w:t>
      </w:r>
      <w:proofErr w:type="spellStart"/>
      <w:r w:rsidR="00333167" w:rsidRPr="001008F7">
        <w:rPr>
          <w:rFonts w:cstheme="minorHAnsi"/>
          <w:sz w:val="28"/>
          <w:szCs w:val="28"/>
        </w:rPr>
        <w:t>Κατρούγκαλου</w:t>
      </w:r>
      <w:proofErr w:type="spellEnd"/>
      <w:r w:rsidR="00333167" w:rsidRPr="001008F7">
        <w:rPr>
          <w:rFonts w:cstheme="minorHAnsi"/>
          <w:sz w:val="28"/>
          <w:szCs w:val="28"/>
        </w:rPr>
        <w:t xml:space="preserve">» </w:t>
      </w:r>
      <w:r w:rsidRPr="001008F7">
        <w:rPr>
          <w:rFonts w:cstheme="minorHAnsi"/>
          <w:sz w:val="28"/>
          <w:szCs w:val="28"/>
        </w:rPr>
        <w:t xml:space="preserve">στη φορολόγηση, </w:t>
      </w:r>
      <w:r w:rsidR="00333167" w:rsidRPr="001008F7">
        <w:rPr>
          <w:rFonts w:cstheme="minorHAnsi"/>
          <w:sz w:val="28"/>
          <w:szCs w:val="28"/>
        </w:rPr>
        <w:t xml:space="preserve"> χωρίς να ξεχνάμε </w:t>
      </w:r>
      <w:r w:rsidR="00ED21B8">
        <w:rPr>
          <w:rFonts w:cstheme="minorHAnsi"/>
          <w:sz w:val="28"/>
          <w:szCs w:val="28"/>
        </w:rPr>
        <w:t xml:space="preserve">βέβαια </w:t>
      </w:r>
      <w:r w:rsidR="00333167" w:rsidRPr="001008F7">
        <w:rPr>
          <w:rFonts w:cstheme="minorHAnsi"/>
          <w:sz w:val="28"/>
          <w:szCs w:val="28"/>
        </w:rPr>
        <w:t>και την πρόσφατη υπέρογκη αύξηση των ασφαλιστικών εισφορών</w:t>
      </w:r>
      <w:r w:rsidR="00ED21B8">
        <w:rPr>
          <w:rFonts w:cstheme="minorHAnsi"/>
          <w:sz w:val="28"/>
          <w:szCs w:val="28"/>
        </w:rPr>
        <w:t>,</w:t>
      </w:r>
      <w:r w:rsidR="00333167" w:rsidRPr="001008F7">
        <w:rPr>
          <w:rFonts w:cstheme="minorHAnsi"/>
          <w:sz w:val="28"/>
          <w:szCs w:val="28"/>
        </w:rPr>
        <w:t xml:space="preserve"> </w:t>
      </w:r>
      <w:r w:rsidR="00271F2A" w:rsidRPr="001008F7">
        <w:rPr>
          <w:rFonts w:cstheme="minorHAnsi"/>
          <w:sz w:val="28"/>
          <w:szCs w:val="28"/>
        </w:rPr>
        <w:t xml:space="preserve">που </w:t>
      </w:r>
      <w:r w:rsidR="00ED21B8">
        <w:rPr>
          <w:rFonts w:cstheme="minorHAnsi"/>
          <w:sz w:val="28"/>
          <w:szCs w:val="28"/>
        </w:rPr>
        <w:t>η ίδια η Κυβέρνηση ε</w:t>
      </w:r>
      <w:r w:rsidR="00271F2A" w:rsidRPr="001008F7">
        <w:rPr>
          <w:rFonts w:cstheme="minorHAnsi"/>
          <w:sz w:val="28"/>
          <w:szCs w:val="28"/>
        </w:rPr>
        <w:t>πέβαλε</w:t>
      </w:r>
      <w:r w:rsidR="00333167" w:rsidRPr="001008F7">
        <w:rPr>
          <w:rFonts w:cstheme="minorHAnsi"/>
          <w:sz w:val="28"/>
          <w:szCs w:val="28"/>
        </w:rPr>
        <w:t>.</w:t>
      </w:r>
      <w:r w:rsidRPr="001008F7">
        <w:rPr>
          <w:rFonts w:cstheme="minorHAnsi"/>
          <w:sz w:val="28"/>
          <w:szCs w:val="28"/>
        </w:rPr>
        <w:t xml:space="preserve"> </w:t>
      </w:r>
    </w:p>
    <w:p w14:paraId="729B71BB" w14:textId="3C2BC9FC" w:rsidR="00A86AE9" w:rsidRPr="001008F7" w:rsidRDefault="00B01241" w:rsidP="00157A46">
      <w:pPr>
        <w:spacing w:after="0" w:line="360" w:lineRule="auto"/>
        <w:ind w:firstLine="720"/>
        <w:jc w:val="both"/>
        <w:rPr>
          <w:rFonts w:cstheme="minorHAnsi"/>
          <w:sz w:val="28"/>
          <w:szCs w:val="28"/>
        </w:rPr>
      </w:pPr>
      <w:r w:rsidRPr="001008F7">
        <w:rPr>
          <w:rFonts w:cstheme="minorHAnsi"/>
          <w:sz w:val="28"/>
          <w:szCs w:val="28"/>
        </w:rPr>
        <w:t>Ταυτόχρονα</w:t>
      </w:r>
      <w:r w:rsidR="00B46C97" w:rsidRPr="001008F7">
        <w:rPr>
          <w:rFonts w:cstheme="minorHAnsi"/>
          <w:sz w:val="28"/>
          <w:szCs w:val="28"/>
        </w:rPr>
        <w:t xml:space="preserve">, </w:t>
      </w:r>
      <w:r w:rsidR="00333167" w:rsidRPr="001008F7">
        <w:rPr>
          <w:rFonts w:cstheme="minorHAnsi"/>
          <w:sz w:val="28"/>
          <w:szCs w:val="28"/>
        </w:rPr>
        <w:t xml:space="preserve"> επιχειρεί να </w:t>
      </w:r>
      <w:r w:rsidRPr="001008F7">
        <w:rPr>
          <w:rFonts w:cstheme="minorHAnsi"/>
          <w:sz w:val="28"/>
          <w:szCs w:val="28"/>
        </w:rPr>
        <w:t xml:space="preserve">ταυτίσει </w:t>
      </w:r>
      <w:r w:rsidR="00271F2A" w:rsidRPr="001008F7">
        <w:rPr>
          <w:rFonts w:cstheme="minorHAnsi"/>
          <w:sz w:val="28"/>
          <w:szCs w:val="28"/>
        </w:rPr>
        <w:t xml:space="preserve">τους ελεύθερους επαγγελματίες </w:t>
      </w:r>
      <w:r w:rsidRPr="001008F7">
        <w:rPr>
          <w:rFonts w:cstheme="minorHAnsi"/>
          <w:sz w:val="28"/>
          <w:szCs w:val="28"/>
        </w:rPr>
        <w:t>με τους μισθωτούς</w:t>
      </w:r>
      <w:r w:rsidR="00333167" w:rsidRPr="001008F7">
        <w:rPr>
          <w:rFonts w:cstheme="minorHAnsi"/>
          <w:sz w:val="28"/>
          <w:szCs w:val="28"/>
        </w:rPr>
        <w:t xml:space="preserve">, </w:t>
      </w:r>
      <w:r w:rsidRPr="001008F7">
        <w:rPr>
          <w:rFonts w:cstheme="minorHAnsi"/>
          <w:sz w:val="28"/>
          <w:szCs w:val="28"/>
        </w:rPr>
        <w:t>ενώ γνωρίζει</w:t>
      </w:r>
      <w:r w:rsidR="00A86AE9" w:rsidRPr="001008F7">
        <w:rPr>
          <w:rFonts w:cstheme="minorHAnsi"/>
          <w:sz w:val="28"/>
          <w:szCs w:val="28"/>
        </w:rPr>
        <w:t xml:space="preserve"> ότι </w:t>
      </w:r>
      <w:r w:rsidR="00ED21B8">
        <w:rPr>
          <w:rFonts w:cstheme="minorHAnsi"/>
          <w:sz w:val="28"/>
          <w:szCs w:val="28"/>
        </w:rPr>
        <w:t xml:space="preserve">πρόκειται για </w:t>
      </w:r>
      <w:r w:rsidR="00A86AE9" w:rsidRPr="001008F7">
        <w:rPr>
          <w:rFonts w:cstheme="minorHAnsi"/>
          <w:sz w:val="28"/>
          <w:szCs w:val="28"/>
        </w:rPr>
        <w:t xml:space="preserve">διαφορετικές κατηγορίες, όπως έχει κρίνει και το </w:t>
      </w:r>
      <w:proofErr w:type="spellStart"/>
      <w:r w:rsidR="00A86AE9" w:rsidRPr="001008F7">
        <w:rPr>
          <w:rFonts w:cstheme="minorHAnsi"/>
          <w:sz w:val="28"/>
          <w:szCs w:val="28"/>
        </w:rPr>
        <w:t>ΣτΕ</w:t>
      </w:r>
      <w:proofErr w:type="spellEnd"/>
      <w:r w:rsidR="00A86AE9" w:rsidRPr="001008F7">
        <w:rPr>
          <w:rFonts w:cstheme="minorHAnsi"/>
          <w:sz w:val="28"/>
          <w:szCs w:val="28"/>
        </w:rPr>
        <w:t xml:space="preserve"> </w:t>
      </w:r>
      <w:r w:rsidR="00271F2A" w:rsidRPr="001008F7">
        <w:rPr>
          <w:rFonts w:cstheme="minorHAnsi"/>
          <w:sz w:val="28"/>
          <w:szCs w:val="28"/>
        </w:rPr>
        <w:t>(</w:t>
      </w:r>
      <w:r w:rsidR="00ED21B8">
        <w:rPr>
          <w:rFonts w:cstheme="minorHAnsi"/>
          <w:sz w:val="28"/>
          <w:szCs w:val="28"/>
        </w:rPr>
        <w:t xml:space="preserve">αποφάσεις </w:t>
      </w:r>
      <w:r w:rsidR="00271F2A" w:rsidRPr="001008F7">
        <w:rPr>
          <w:rFonts w:cstheme="minorHAnsi"/>
          <w:sz w:val="28"/>
          <w:szCs w:val="28"/>
        </w:rPr>
        <w:t>1880 και 1888/2019)</w:t>
      </w:r>
      <w:r w:rsidR="00333167" w:rsidRPr="001008F7">
        <w:rPr>
          <w:rFonts w:cstheme="minorHAnsi"/>
          <w:sz w:val="28"/>
          <w:szCs w:val="28"/>
        </w:rPr>
        <w:t xml:space="preserve">, </w:t>
      </w:r>
      <w:r w:rsidR="00ED21B8">
        <w:rPr>
          <w:rFonts w:cstheme="minorHAnsi"/>
          <w:sz w:val="28"/>
          <w:szCs w:val="28"/>
        </w:rPr>
        <w:t>και οι ελεύθερ</w:t>
      </w:r>
      <w:r w:rsidR="00444CA7">
        <w:rPr>
          <w:rFonts w:cstheme="minorHAnsi"/>
          <w:sz w:val="28"/>
          <w:szCs w:val="28"/>
        </w:rPr>
        <w:t>οι</w:t>
      </w:r>
      <w:r w:rsidR="00ED21B8">
        <w:rPr>
          <w:rFonts w:cstheme="minorHAnsi"/>
          <w:sz w:val="28"/>
          <w:szCs w:val="28"/>
        </w:rPr>
        <w:t xml:space="preserve"> επαγγελματίες </w:t>
      </w:r>
      <w:r w:rsidR="00333167" w:rsidRPr="001008F7">
        <w:rPr>
          <w:rFonts w:cstheme="minorHAnsi"/>
          <w:sz w:val="28"/>
          <w:szCs w:val="28"/>
        </w:rPr>
        <w:t>δεν έχου</w:t>
      </w:r>
      <w:r w:rsidR="00A86AE9" w:rsidRPr="001008F7">
        <w:rPr>
          <w:rFonts w:cstheme="minorHAnsi"/>
          <w:sz w:val="28"/>
          <w:szCs w:val="28"/>
        </w:rPr>
        <w:t>με</w:t>
      </w:r>
      <w:r w:rsidR="00333167" w:rsidRPr="001008F7">
        <w:rPr>
          <w:rFonts w:cstheme="minorHAnsi"/>
          <w:sz w:val="28"/>
          <w:szCs w:val="28"/>
        </w:rPr>
        <w:t xml:space="preserve"> αφορολόγητο εισόδημα ούτε τις εκπτώσεις και τις απαλλαγές των μισθωτών. </w:t>
      </w:r>
      <w:r w:rsidR="00A86AE9" w:rsidRPr="001008F7">
        <w:rPr>
          <w:rFonts w:cstheme="minorHAnsi"/>
          <w:sz w:val="28"/>
          <w:szCs w:val="28"/>
        </w:rPr>
        <w:t xml:space="preserve">Και παράλληλα, </w:t>
      </w:r>
      <w:r w:rsidR="00333167" w:rsidRPr="001008F7">
        <w:rPr>
          <w:rFonts w:cstheme="minorHAnsi"/>
          <w:sz w:val="28"/>
          <w:szCs w:val="28"/>
        </w:rPr>
        <w:t>για τον προσδιορισμό του τεκμαρτού φορολογητέου εισοδήματος χρησιμοποιείται, όχι ο καθαρός φορολογητέος μισθός του μισθωτού αλλά ο μικτός μισθός,</w:t>
      </w:r>
      <w:r w:rsidR="00B46C97" w:rsidRPr="001008F7">
        <w:rPr>
          <w:rFonts w:cstheme="minorHAnsi"/>
          <w:sz w:val="28"/>
          <w:szCs w:val="28"/>
        </w:rPr>
        <w:t xml:space="preserve"> </w:t>
      </w:r>
      <w:proofErr w:type="spellStart"/>
      <w:r w:rsidR="00333167" w:rsidRPr="001008F7">
        <w:rPr>
          <w:rFonts w:cstheme="minorHAnsi"/>
          <w:sz w:val="28"/>
          <w:szCs w:val="28"/>
        </w:rPr>
        <w:t>συνυπολογιζομένων</w:t>
      </w:r>
      <w:proofErr w:type="spellEnd"/>
      <w:r w:rsidR="00333167" w:rsidRPr="001008F7">
        <w:rPr>
          <w:rFonts w:cstheme="minorHAnsi"/>
          <w:sz w:val="28"/>
          <w:szCs w:val="28"/>
        </w:rPr>
        <w:t xml:space="preserve"> και των ασφαλιστικών εισφορών</w:t>
      </w:r>
      <w:r w:rsidR="00B46C97" w:rsidRPr="001008F7">
        <w:rPr>
          <w:rFonts w:cstheme="minorHAnsi"/>
          <w:sz w:val="28"/>
          <w:szCs w:val="28"/>
        </w:rPr>
        <w:t xml:space="preserve">. </w:t>
      </w:r>
    </w:p>
    <w:p w14:paraId="506707BF" w14:textId="7A5D145C" w:rsidR="00333167" w:rsidRPr="001008F7" w:rsidRDefault="00B46C97" w:rsidP="00157A46">
      <w:pPr>
        <w:spacing w:after="0" w:line="360" w:lineRule="auto"/>
        <w:ind w:firstLine="720"/>
        <w:jc w:val="both"/>
        <w:rPr>
          <w:rFonts w:cstheme="minorHAnsi"/>
          <w:sz w:val="28"/>
          <w:szCs w:val="28"/>
        </w:rPr>
      </w:pPr>
      <w:r w:rsidRPr="001008F7">
        <w:rPr>
          <w:rFonts w:cstheme="minorHAnsi"/>
          <w:sz w:val="28"/>
          <w:szCs w:val="28"/>
        </w:rPr>
        <w:t>Περαιτέρω</w:t>
      </w:r>
      <w:r w:rsidR="00333167" w:rsidRPr="001008F7">
        <w:rPr>
          <w:rFonts w:cstheme="minorHAnsi"/>
          <w:sz w:val="28"/>
          <w:szCs w:val="28"/>
        </w:rPr>
        <w:t>, το τεκμαρτό φορολογητέο εισόδημα προσα</w:t>
      </w:r>
      <w:r w:rsidRPr="001008F7">
        <w:rPr>
          <w:rFonts w:cstheme="minorHAnsi"/>
          <w:sz w:val="28"/>
          <w:szCs w:val="28"/>
        </w:rPr>
        <w:t>υξάνεται</w:t>
      </w:r>
      <w:r w:rsidR="00333167" w:rsidRPr="001008F7">
        <w:rPr>
          <w:rFonts w:cstheme="minorHAnsi"/>
          <w:sz w:val="28"/>
          <w:szCs w:val="28"/>
        </w:rPr>
        <w:t xml:space="preserve"> αφενός με βάση το χρόνο άσκησης του επαγγέλματος και αφετέρου σωρευτικά με βάση το ετήσιο κόστος μισθοδοσίας και με βάση συντελεστή όταν ο ετήσιος τζίρος είναι μεγαλύτερος από τον μέσο όρο του ετήσιου τζίρου του ΚΑΔ</w:t>
      </w:r>
      <w:r w:rsidR="00444CA7">
        <w:rPr>
          <w:rFonts w:cstheme="minorHAnsi"/>
          <w:sz w:val="28"/>
          <w:szCs w:val="28"/>
        </w:rPr>
        <w:t>.</w:t>
      </w:r>
      <w:r w:rsidR="00333167" w:rsidRPr="001008F7">
        <w:rPr>
          <w:rFonts w:cstheme="minorHAnsi"/>
          <w:sz w:val="28"/>
          <w:szCs w:val="28"/>
        </w:rPr>
        <w:t xml:space="preserve"> </w:t>
      </w:r>
      <w:r w:rsidR="00444CA7">
        <w:rPr>
          <w:rFonts w:cstheme="minorHAnsi"/>
          <w:sz w:val="28"/>
          <w:szCs w:val="28"/>
        </w:rPr>
        <w:t>Τ</w:t>
      </w:r>
      <w:r w:rsidR="00333167" w:rsidRPr="001008F7">
        <w:rPr>
          <w:rFonts w:cstheme="minorHAnsi"/>
          <w:sz w:val="28"/>
          <w:szCs w:val="28"/>
        </w:rPr>
        <w:t xml:space="preserve">ο τελευταίο έχει ως αποτέλεσμα να μην αναγνωρίζονται </w:t>
      </w:r>
      <w:proofErr w:type="spellStart"/>
      <w:r w:rsidR="00333167" w:rsidRPr="001008F7">
        <w:rPr>
          <w:rFonts w:cstheme="minorHAnsi"/>
          <w:sz w:val="28"/>
          <w:szCs w:val="28"/>
        </w:rPr>
        <w:t>πραγματοποιηθέντα</w:t>
      </w:r>
      <w:proofErr w:type="spellEnd"/>
      <w:r w:rsidR="00333167" w:rsidRPr="001008F7">
        <w:rPr>
          <w:rFonts w:cstheme="minorHAnsi"/>
          <w:sz w:val="28"/>
          <w:szCs w:val="28"/>
        </w:rPr>
        <w:t xml:space="preserve"> επαγγελματικά έξοδα</w:t>
      </w:r>
      <w:r w:rsidR="00A86AE9" w:rsidRPr="001008F7">
        <w:rPr>
          <w:rFonts w:cstheme="minorHAnsi"/>
          <w:sz w:val="28"/>
          <w:szCs w:val="28"/>
        </w:rPr>
        <w:t xml:space="preserve">, </w:t>
      </w:r>
      <w:r w:rsidR="00333167" w:rsidRPr="001008F7">
        <w:rPr>
          <w:rFonts w:cstheme="minorHAnsi"/>
          <w:sz w:val="28"/>
          <w:szCs w:val="28"/>
        </w:rPr>
        <w:t>μέτρο βαθύτατα αντιαναπτυξιακό και ενισχυτικό της φοροδιαφυγής.</w:t>
      </w:r>
    </w:p>
    <w:p w14:paraId="1BA10B1F" w14:textId="76C5D311" w:rsidR="00333167" w:rsidRPr="001008F7" w:rsidRDefault="00B46C97" w:rsidP="00157A46">
      <w:pPr>
        <w:spacing w:after="0" w:line="360" w:lineRule="auto"/>
        <w:ind w:firstLine="720"/>
        <w:jc w:val="both"/>
        <w:rPr>
          <w:rFonts w:cstheme="minorHAnsi"/>
          <w:sz w:val="28"/>
          <w:szCs w:val="28"/>
        </w:rPr>
      </w:pPr>
      <w:r w:rsidRPr="001008F7">
        <w:rPr>
          <w:rFonts w:cstheme="minorHAnsi"/>
          <w:sz w:val="28"/>
          <w:szCs w:val="28"/>
        </w:rPr>
        <w:t xml:space="preserve">Η επίκληση ότι τα </w:t>
      </w:r>
      <w:r w:rsidR="00333167" w:rsidRPr="001008F7">
        <w:rPr>
          <w:rFonts w:cstheme="minorHAnsi"/>
          <w:sz w:val="28"/>
          <w:szCs w:val="28"/>
        </w:rPr>
        <w:t>τεκμήρια είναι μαχητά, είναι προσ</w:t>
      </w:r>
      <w:r w:rsidRPr="001008F7">
        <w:rPr>
          <w:rFonts w:cstheme="minorHAnsi"/>
          <w:sz w:val="28"/>
          <w:szCs w:val="28"/>
        </w:rPr>
        <w:t>χηματική</w:t>
      </w:r>
      <w:r w:rsidR="00A86AE9" w:rsidRPr="001008F7">
        <w:rPr>
          <w:rFonts w:cstheme="minorHAnsi"/>
          <w:sz w:val="28"/>
          <w:szCs w:val="28"/>
        </w:rPr>
        <w:t xml:space="preserve"> και δεν </w:t>
      </w:r>
      <w:r w:rsidR="00333167" w:rsidRPr="001008F7">
        <w:rPr>
          <w:rFonts w:cstheme="minorHAnsi"/>
          <w:sz w:val="28"/>
          <w:szCs w:val="28"/>
        </w:rPr>
        <w:t xml:space="preserve"> αντέχει σε κριτική, αφού τυχόν προσπάθει</w:t>
      </w:r>
      <w:r w:rsidRPr="001008F7">
        <w:rPr>
          <w:rFonts w:cstheme="minorHAnsi"/>
          <w:sz w:val="28"/>
          <w:szCs w:val="28"/>
        </w:rPr>
        <w:t>α</w:t>
      </w:r>
      <w:r w:rsidR="00333167" w:rsidRPr="001008F7">
        <w:rPr>
          <w:rFonts w:cstheme="minorHAnsi"/>
          <w:sz w:val="28"/>
          <w:szCs w:val="28"/>
        </w:rPr>
        <w:t xml:space="preserve"> αμφισβήτησής τους, </w:t>
      </w:r>
      <w:r w:rsidR="00A86AE9" w:rsidRPr="001008F7">
        <w:rPr>
          <w:rFonts w:cstheme="minorHAnsi"/>
          <w:sz w:val="28"/>
          <w:szCs w:val="28"/>
        </w:rPr>
        <w:lastRenderedPageBreak/>
        <w:t>δικαστικά ή διοικητικά, κ</w:t>
      </w:r>
      <w:r w:rsidR="00333167" w:rsidRPr="001008F7">
        <w:rPr>
          <w:rFonts w:cstheme="minorHAnsi"/>
          <w:sz w:val="28"/>
          <w:szCs w:val="28"/>
        </w:rPr>
        <w:t>αθίσταται στη</w:t>
      </w:r>
      <w:r w:rsidR="00A86AE9" w:rsidRPr="001008F7">
        <w:rPr>
          <w:rFonts w:cstheme="minorHAnsi"/>
          <w:sz w:val="28"/>
          <w:szCs w:val="28"/>
        </w:rPr>
        <w:t xml:space="preserve">ν πράξη, </w:t>
      </w:r>
      <w:r w:rsidR="00ED21B8">
        <w:rPr>
          <w:rFonts w:cstheme="minorHAnsi"/>
          <w:sz w:val="28"/>
          <w:szCs w:val="28"/>
        </w:rPr>
        <w:t xml:space="preserve">όπως έχει ήδη αποδειχθεί, κατά το παρελθόν, </w:t>
      </w:r>
      <w:r w:rsidR="00A86AE9" w:rsidRPr="001008F7">
        <w:rPr>
          <w:rFonts w:cstheme="minorHAnsi"/>
          <w:sz w:val="28"/>
          <w:szCs w:val="28"/>
        </w:rPr>
        <w:t>στη</w:t>
      </w:r>
      <w:r w:rsidR="00333167" w:rsidRPr="001008F7">
        <w:rPr>
          <w:rFonts w:cstheme="minorHAnsi"/>
          <w:sz w:val="28"/>
          <w:szCs w:val="28"/>
        </w:rPr>
        <w:t xml:space="preserve"> συντριπτική πλειοψηφία των περιπτώσεων</w:t>
      </w:r>
      <w:r w:rsidR="00A86AE9" w:rsidRPr="001008F7">
        <w:rPr>
          <w:rFonts w:cstheme="minorHAnsi"/>
          <w:sz w:val="28"/>
          <w:szCs w:val="28"/>
        </w:rPr>
        <w:t>,</w:t>
      </w:r>
      <w:r w:rsidR="00333167" w:rsidRPr="001008F7">
        <w:rPr>
          <w:rFonts w:cstheme="minorHAnsi"/>
          <w:sz w:val="28"/>
          <w:szCs w:val="28"/>
        </w:rPr>
        <w:t xml:space="preserve"> αλυσιτελής</w:t>
      </w:r>
      <w:r w:rsidR="00271F2A" w:rsidRPr="001008F7">
        <w:rPr>
          <w:rFonts w:cstheme="minorHAnsi"/>
          <w:sz w:val="28"/>
          <w:szCs w:val="28"/>
        </w:rPr>
        <w:t xml:space="preserve"> και περ</w:t>
      </w:r>
      <w:r w:rsidR="00ED21B8">
        <w:rPr>
          <w:rFonts w:cstheme="minorHAnsi"/>
          <w:sz w:val="28"/>
          <w:szCs w:val="28"/>
        </w:rPr>
        <w:t>αιτέ</w:t>
      </w:r>
      <w:r w:rsidR="00271F2A" w:rsidRPr="001008F7">
        <w:rPr>
          <w:rFonts w:cstheme="minorHAnsi"/>
          <w:sz w:val="28"/>
          <w:szCs w:val="28"/>
        </w:rPr>
        <w:t xml:space="preserve">ρω διότι αφορά μόνο περιπτώσεις εγκυμοσύνης, ασθένειας και στρατιωτικής θητείας. </w:t>
      </w:r>
    </w:p>
    <w:p w14:paraId="0C346AD9" w14:textId="75254351" w:rsidR="00333167" w:rsidRPr="001008F7" w:rsidRDefault="00333167" w:rsidP="00157A46">
      <w:pPr>
        <w:spacing w:after="0" w:line="360" w:lineRule="auto"/>
        <w:ind w:firstLine="720"/>
        <w:jc w:val="both"/>
        <w:rPr>
          <w:rFonts w:cstheme="minorHAnsi"/>
          <w:sz w:val="28"/>
          <w:szCs w:val="28"/>
        </w:rPr>
      </w:pPr>
      <w:r w:rsidRPr="001008F7">
        <w:rPr>
          <w:rFonts w:cstheme="minorHAnsi"/>
          <w:sz w:val="28"/>
          <w:szCs w:val="28"/>
        </w:rPr>
        <w:t xml:space="preserve">Η Κυβέρνηση επιστρατεύει αναχρονιστικές, άδικες και ισοπεδωτικές μεθόδους καταπολέμησης της φοροδιαφυγής </w:t>
      </w:r>
      <w:r w:rsidR="00ED21B8">
        <w:rPr>
          <w:rFonts w:cstheme="minorHAnsi"/>
          <w:sz w:val="28"/>
          <w:szCs w:val="28"/>
        </w:rPr>
        <w:t xml:space="preserve">που ανήκουν σε περασμένες δεκαετίες, </w:t>
      </w:r>
      <w:r w:rsidRPr="001008F7">
        <w:rPr>
          <w:rFonts w:cstheme="minorHAnsi"/>
          <w:sz w:val="28"/>
          <w:szCs w:val="28"/>
        </w:rPr>
        <w:t xml:space="preserve">την ίδια στιγμή που επαίρεται ότι έχει στη διάθεσή της νέα εργαλεία ελέγχου (έμμεσες τεχνικές ελέγχου, </w:t>
      </w:r>
      <w:proofErr w:type="spellStart"/>
      <w:r w:rsidRPr="001008F7">
        <w:rPr>
          <w:rFonts w:cstheme="minorHAnsi"/>
          <w:sz w:val="28"/>
          <w:szCs w:val="28"/>
        </w:rPr>
        <w:t>mydata</w:t>
      </w:r>
      <w:proofErr w:type="spellEnd"/>
      <w:r w:rsidRPr="001008F7">
        <w:rPr>
          <w:rFonts w:cstheme="minorHAnsi"/>
          <w:sz w:val="28"/>
          <w:szCs w:val="28"/>
        </w:rPr>
        <w:t xml:space="preserve">, σύνδεση ταμειακών μηχανών με Υπουργείο Οικονομικών, εγκατάσταση POS </w:t>
      </w:r>
      <w:proofErr w:type="spellStart"/>
      <w:r w:rsidRPr="001008F7">
        <w:rPr>
          <w:rFonts w:cstheme="minorHAnsi"/>
          <w:sz w:val="28"/>
          <w:szCs w:val="28"/>
        </w:rPr>
        <w:t>κλπ</w:t>
      </w:r>
      <w:proofErr w:type="spellEnd"/>
      <w:r w:rsidRPr="001008F7">
        <w:rPr>
          <w:rFonts w:cstheme="minorHAnsi"/>
          <w:sz w:val="28"/>
          <w:szCs w:val="28"/>
        </w:rPr>
        <w:t>)</w:t>
      </w:r>
      <w:r w:rsidR="00E26EF1" w:rsidRPr="001008F7">
        <w:rPr>
          <w:rFonts w:cstheme="minorHAnsi"/>
          <w:sz w:val="28"/>
          <w:szCs w:val="28"/>
        </w:rPr>
        <w:t xml:space="preserve">, ομολογώντας με αυτό τον τρόπο την πλήρη αποτυχία </w:t>
      </w:r>
      <w:r w:rsidR="00ED21B8">
        <w:rPr>
          <w:rFonts w:cstheme="minorHAnsi"/>
          <w:sz w:val="28"/>
          <w:szCs w:val="28"/>
        </w:rPr>
        <w:t xml:space="preserve">τους. </w:t>
      </w:r>
    </w:p>
    <w:p w14:paraId="4B056CEB" w14:textId="470DC604" w:rsidR="00E26EF1" w:rsidRPr="002C6C3D" w:rsidRDefault="00E26EF1" w:rsidP="00157A46">
      <w:pPr>
        <w:spacing w:after="0" w:line="360" w:lineRule="auto"/>
        <w:ind w:firstLine="720"/>
        <w:jc w:val="both"/>
        <w:rPr>
          <w:rFonts w:cstheme="minorHAnsi"/>
          <w:sz w:val="28"/>
          <w:szCs w:val="28"/>
        </w:rPr>
      </w:pPr>
      <w:r w:rsidRPr="001008F7">
        <w:rPr>
          <w:rFonts w:cstheme="minorHAnsi"/>
          <w:sz w:val="28"/>
          <w:szCs w:val="28"/>
        </w:rPr>
        <w:t xml:space="preserve">Μάλιστα, το νέο τεκμαρτό εισόδημα έρχεται να προστεθεί σε άλλα δύο ήδη υφιστάμενα τεκμήρια: τα τεκμήρια διαβίωσης και το τέλος επιτηδεύματος. Η σωρευτική εφαρμογή τριών (!) τεκμηρίων έχει ως αποτέλεσμα η φορολόγηση να μην έχει πλέον καμία απολύτως σχέση με τη φοροδοτική ικανότητα κατά παράβαση </w:t>
      </w:r>
      <w:r w:rsidR="004C73E5">
        <w:rPr>
          <w:rFonts w:cstheme="minorHAnsi"/>
          <w:sz w:val="28"/>
          <w:szCs w:val="28"/>
        </w:rPr>
        <w:t xml:space="preserve">της </w:t>
      </w:r>
      <w:r w:rsidRPr="001008F7">
        <w:rPr>
          <w:rFonts w:cstheme="minorHAnsi"/>
          <w:sz w:val="28"/>
          <w:szCs w:val="28"/>
        </w:rPr>
        <w:t>βασικής συνταγματικής επιταγής.</w:t>
      </w:r>
      <w:r w:rsidR="002C6C3D" w:rsidRPr="002C6C3D">
        <w:rPr>
          <w:rFonts w:cstheme="minorHAnsi"/>
          <w:sz w:val="28"/>
          <w:szCs w:val="28"/>
        </w:rPr>
        <w:t xml:space="preserve"> </w:t>
      </w:r>
      <w:r w:rsidR="002C6C3D">
        <w:rPr>
          <w:rFonts w:cstheme="minorHAnsi"/>
          <w:sz w:val="28"/>
          <w:szCs w:val="28"/>
        </w:rPr>
        <w:t>Στο</w:t>
      </w:r>
      <w:r w:rsidR="00157A46">
        <w:rPr>
          <w:rFonts w:cstheme="minorHAnsi"/>
          <w:sz w:val="28"/>
          <w:szCs w:val="28"/>
        </w:rPr>
        <w:t>ν</w:t>
      </w:r>
      <w:r w:rsidR="002C6C3D">
        <w:rPr>
          <w:rFonts w:cstheme="minorHAnsi"/>
          <w:sz w:val="28"/>
          <w:szCs w:val="28"/>
        </w:rPr>
        <w:t xml:space="preserve"> συνημμ</w:t>
      </w:r>
      <w:r w:rsidR="00935DF3">
        <w:rPr>
          <w:rFonts w:cstheme="minorHAnsi"/>
          <w:sz w:val="28"/>
          <w:szCs w:val="28"/>
        </w:rPr>
        <w:t>έ</w:t>
      </w:r>
      <w:r w:rsidR="002C6C3D">
        <w:rPr>
          <w:rFonts w:cstheme="minorHAnsi"/>
          <w:sz w:val="28"/>
          <w:szCs w:val="28"/>
        </w:rPr>
        <w:t>νο πίνακ</w:t>
      </w:r>
      <w:r w:rsidR="00157A46">
        <w:rPr>
          <w:rFonts w:cstheme="minorHAnsi"/>
          <w:sz w:val="28"/>
          <w:szCs w:val="28"/>
        </w:rPr>
        <w:t>α</w:t>
      </w:r>
      <w:r w:rsidR="002C6C3D">
        <w:rPr>
          <w:rFonts w:cstheme="minorHAnsi"/>
          <w:sz w:val="28"/>
          <w:szCs w:val="28"/>
        </w:rPr>
        <w:t xml:space="preserve"> </w:t>
      </w:r>
      <w:proofErr w:type="spellStart"/>
      <w:r w:rsidR="002C6C3D">
        <w:rPr>
          <w:rFonts w:cstheme="minorHAnsi"/>
          <w:sz w:val="28"/>
          <w:szCs w:val="28"/>
        </w:rPr>
        <w:t>εμφαίν</w:t>
      </w:r>
      <w:r w:rsidR="00935DF3">
        <w:rPr>
          <w:rFonts w:cstheme="minorHAnsi"/>
          <w:sz w:val="28"/>
          <w:szCs w:val="28"/>
        </w:rPr>
        <w:t>ον</w:t>
      </w:r>
      <w:r w:rsidR="002C6C3D">
        <w:rPr>
          <w:rFonts w:cstheme="minorHAnsi"/>
          <w:sz w:val="28"/>
          <w:szCs w:val="28"/>
        </w:rPr>
        <w:t>ται</w:t>
      </w:r>
      <w:proofErr w:type="spellEnd"/>
      <w:r w:rsidR="00935DF3">
        <w:rPr>
          <w:rFonts w:cstheme="minorHAnsi"/>
          <w:sz w:val="28"/>
          <w:szCs w:val="28"/>
        </w:rPr>
        <w:t xml:space="preserve"> παραδείγματα φορολόγησης δικηγόρων με το νέο σύστημα</w:t>
      </w:r>
      <w:r w:rsidR="00157A46">
        <w:rPr>
          <w:rFonts w:cstheme="minorHAnsi"/>
          <w:sz w:val="28"/>
          <w:szCs w:val="28"/>
        </w:rPr>
        <w:t>,</w:t>
      </w:r>
      <w:r w:rsidR="00935DF3">
        <w:rPr>
          <w:rFonts w:cstheme="minorHAnsi"/>
          <w:sz w:val="28"/>
          <w:szCs w:val="28"/>
        </w:rPr>
        <w:t xml:space="preserve"> από τα οποία αποδεικνύεται η αυξημένη φορολόγησή τους.</w:t>
      </w:r>
    </w:p>
    <w:p w14:paraId="51F3BE5A" w14:textId="7371568C" w:rsidR="00333167" w:rsidRPr="001008F7" w:rsidRDefault="00271F2A" w:rsidP="00157A46">
      <w:pPr>
        <w:spacing w:after="0" w:line="360" w:lineRule="auto"/>
        <w:ind w:firstLine="720"/>
        <w:jc w:val="both"/>
        <w:rPr>
          <w:rFonts w:cstheme="minorHAnsi"/>
          <w:sz w:val="28"/>
          <w:szCs w:val="28"/>
        </w:rPr>
      </w:pPr>
      <w:r w:rsidRPr="001008F7">
        <w:rPr>
          <w:rFonts w:cstheme="minorHAnsi"/>
          <w:sz w:val="28"/>
          <w:szCs w:val="28"/>
        </w:rPr>
        <w:t>Για τους δικηγόρους</w:t>
      </w:r>
      <w:r w:rsidR="004C73E5">
        <w:rPr>
          <w:rFonts w:cstheme="minorHAnsi"/>
          <w:sz w:val="28"/>
          <w:szCs w:val="28"/>
        </w:rPr>
        <w:t>,</w:t>
      </w:r>
      <w:r w:rsidRPr="001008F7">
        <w:rPr>
          <w:rFonts w:cstheme="minorHAnsi"/>
          <w:sz w:val="28"/>
          <w:szCs w:val="28"/>
        </w:rPr>
        <w:t xml:space="preserve"> τα νέα φορολογικά μέτρα και μάλιστα χωρίς να έχει προηγηθεί </w:t>
      </w:r>
      <w:r w:rsidR="0076287D" w:rsidRPr="001008F7">
        <w:rPr>
          <w:rFonts w:cstheme="minorHAnsi"/>
          <w:sz w:val="28"/>
          <w:szCs w:val="28"/>
        </w:rPr>
        <w:t>οποιοσδήποτε</w:t>
      </w:r>
      <w:r w:rsidRPr="001008F7">
        <w:rPr>
          <w:rFonts w:cstheme="minorHAnsi"/>
          <w:sz w:val="28"/>
          <w:szCs w:val="28"/>
        </w:rPr>
        <w:t xml:space="preserve"> διάλογος</w:t>
      </w:r>
      <w:r w:rsidR="0076287D" w:rsidRPr="001008F7">
        <w:rPr>
          <w:rFonts w:cstheme="minorHAnsi"/>
          <w:sz w:val="28"/>
          <w:szCs w:val="28"/>
        </w:rPr>
        <w:t xml:space="preserve"> συνιστούν τη σταγόνα που ξεχείλισε το ποτήρι της οργής και της αγανάκτησης.</w:t>
      </w:r>
    </w:p>
    <w:p w14:paraId="1F126ECF" w14:textId="77777777" w:rsidR="001008F7" w:rsidRPr="001008F7" w:rsidRDefault="001008F7" w:rsidP="00157A46">
      <w:pPr>
        <w:spacing w:after="0" w:line="360" w:lineRule="auto"/>
        <w:ind w:firstLine="720"/>
        <w:jc w:val="both"/>
        <w:rPr>
          <w:rFonts w:cstheme="minorHAnsi"/>
          <w:sz w:val="28"/>
          <w:szCs w:val="28"/>
        </w:rPr>
      </w:pPr>
      <w:r w:rsidRPr="001008F7">
        <w:rPr>
          <w:rFonts w:cstheme="minorHAnsi"/>
          <w:sz w:val="28"/>
          <w:szCs w:val="28"/>
        </w:rPr>
        <w:t xml:space="preserve">Έρχονται να προστεθούν ιδίως στην κυβερνητική αδιαφορία για την στήριξη του δικηγορικού επαγγέλματος, κατά την περίοδο της πανδημίας, στην αύξηση των ασφαλιστικών εισφορών, στην κατάργηση της υποχρεωτικής παράστασης στα συμβόλαια, στην μη μείωση του ΦΠΑ στις δικαστηριακές υπηρεσίες, στην μη επέκταση της απαλλαγής από τον </w:t>
      </w:r>
      <w:r w:rsidRPr="001008F7">
        <w:rPr>
          <w:rFonts w:cstheme="minorHAnsi"/>
          <w:sz w:val="28"/>
          <w:szCs w:val="28"/>
        </w:rPr>
        <w:lastRenderedPageBreak/>
        <w:t xml:space="preserve">ΦΠΑ για εισοδήματα μέχρι 25.000 ευρώ, τη μόνη </w:t>
      </w:r>
      <w:proofErr w:type="spellStart"/>
      <w:r w:rsidRPr="001008F7">
        <w:rPr>
          <w:rFonts w:cstheme="minorHAnsi"/>
          <w:sz w:val="28"/>
          <w:szCs w:val="28"/>
        </w:rPr>
        <w:t>μνημονιακή</w:t>
      </w:r>
      <w:proofErr w:type="spellEnd"/>
      <w:r w:rsidRPr="001008F7">
        <w:rPr>
          <w:rFonts w:cstheme="minorHAnsi"/>
          <w:sz w:val="28"/>
          <w:szCs w:val="28"/>
        </w:rPr>
        <w:t xml:space="preserve"> υποχρέωση που δεν υλοποιήθηκε- </w:t>
      </w:r>
      <w:r w:rsidRPr="004C73E5">
        <w:rPr>
          <w:rFonts w:cstheme="minorHAnsi"/>
          <w:sz w:val="28"/>
          <w:szCs w:val="28"/>
        </w:rPr>
        <w:t>για το όριο απαλλαγής δε,  πρέπει να διευκρινιστεί ρητώς ότι δεν θίγεται από το τεκμαρτό φορολογητέο εισόδημα-,</w:t>
      </w:r>
      <w:r w:rsidRPr="001008F7">
        <w:rPr>
          <w:rFonts w:cstheme="minorHAnsi"/>
          <w:sz w:val="28"/>
          <w:szCs w:val="28"/>
        </w:rPr>
        <w:t xml:space="preserve"> στις καθυστερήσεις καταβολής αποζημιώσεων Νομικής Βοήθειας, στην απορρύθμιση των δικηγορικών αμοιβών στον ιδιωτικό τομέα, δικηγορικά γραφεία και δικηγορικές εταιρείες, στην απαξίωση των αμοιβών των εμμίσθων δικηγόρων, στην μη </w:t>
      </w:r>
      <w:proofErr w:type="spellStart"/>
      <w:r w:rsidRPr="001008F7">
        <w:rPr>
          <w:rFonts w:cstheme="minorHAnsi"/>
          <w:sz w:val="28"/>
          <w:szCs w:val="28"/>
        </w:rPr>
        <w:t>επαναρτίωση</w:t>
      </w:r>
      <w:proofErr w:type="spellEnd"/>
      <w:r w:rsidRPr="001008F7">
        <w:rPr>
          <w:rFonts w:cstheme="minorHAnsi"/>
          <w:sz w:val="28"/>
          <w:szCs w:val="28"/>
        </w:rPr>
        <w:t xml:space="preserve"> του λογαριασμού του ΟΑΕΔ, στην μη κατάργηση του τέλους επιτηδεύματος.</w:t>
      </w:r>
    </w:p>
    <w:p w14:paraId="0F033B1A" w14:textId="09FF132A" w:rsidR="001008F7" w:rsidRPr="001008F7" w:rsidRDefault="001008F7" w:rsidP="00157A46">
      <w:pPr>
        <w:spacing w:after="0" w:line="360" w:lineRule="auto"/>
        <w:jc w:val="both"/>
        <w:rPr>
          <w:rFonts w:cstheme="minorHAnsi"/>
          <w:sz w:val="28"/>
          <w:szCs w:val="28"/>
        </w:rPr>
      </w:pPr>
      <w:r w:rsidRPr="001008F7">
        <w:rPr>
          <w:rFonts w:cstheme="minorHAnsi"/>
          <w:sz w:val="28"/>
          <w:szCs w:val="28"/>
        </w:rPr>
        <w:t xml:space="preserve">Η Κυβέρνηση αγνοεί επιδεικτικά το γεγονός ότι οι δικηγόροι είναι η μόνη κατηγορία ελευθέρων επαγγελματιών και επιστημόνων που προκαταβάλει φόρο, ασφαλιστικές εισφορές και ΦΠΑ για την αμοιβή τους, μέσω των γραμματίων προείσπραξης. Ενδεικτικά αναφέρουμε ότι για το έτος 2022 οι δικηγόροι </w:t>
      </w:r>
      <w:proofErr w:type="spellStart"/>
      <w:r w:rsidRPr="000C183A">
        <w:rPr>
          <w:rFonts w:cstheme="minorHAnsi"/>
          <w:bCs/>
          <w:sz w:val="28"/>
          <w:szCs w:val="28"/>
        </w:rPr>
        <w:t>προκατέβαλαν</w:t>
      </w:r>
      <w:proofErr w:type="spellEnd"/>
      <w:r w:rsidRPr="001008F7">
        <w:rPr>
          <w:rFonts w:cstheme="minorHAnsi"/>
          <w:b/>
          <w:sz w:val="28"/>
          <w:szCs w:val="28"/>
        </w:rPr>
        <w:t xml:space="preserve"> </w:t>
      </w:r>
      <w:r w:rsidRPr="001008F7">
        <w:rPr>
          <w:rFonts w:cstheme="minorHAnsi"/>
          <w:sz w:val="28"/>
          <w:szCs w:val="28"/>
        </w:rPr>
        <w:t xml:space="preserve"> ποσό 30.040.525 ευρώ για φόρο, ποσό 42.391.509 ευρώ για ασφαλιστικές εισφορές και ποσό 48.908.146 ευρώ για αναλογούντα ΦΠΑ. </w:t>
      </w:r>
    </w:p>
    <w:p w14:paraId="547B9F55" w14:textId="43E27DB8" w:rsidR="00E26EF1" w:rsidRDefault="00E26EF1" w:rsidP="00157A46">
      <w:pPr>
        <w:spacing w:after="0" w:line="360" w:lineRule="auto"/>
        <w:ind w:firstLine="720"/>
        <w:jc w:val="both"/>
        <w:rPr>
          <w:rFonts w:cstheme="minorHAnsi"/>
          <w:sz w:val="28"/>
          <w:szCs w:val="28"/>
        </w:rPr>
      </w:pPr>
      <w:r w:rsidRPr="001008F7">
        <w:rPr>
          <w:rFonts w:cstheme="minorHAnsi"/>
          <w:sz w:val="28"/>
          <w:szCs w:val="28"/>
        </w:rPr>
        <w:t xml:space="preserve">Η </w:t>
      </w:r>
      <w:r w:rsidR="000C183A">
        <w:rPr>
          <w:rFonts w:cstheme="minorHAnsi"/>
          <w:sz w:val="28"/>
          <w:szCs w:val="28"/>
        </w:rPr>
        <w:t>ταξική και τοξική ταυτόχρονα</w:t>
      </w:r>
      <w:r w:rsidRPr="001008F7">
        <w:rPr>
          <w:rFonts w:cstheme="minorHAnsi"/>
          <w:sz w:val="28"/>
          <w:szCs w:val="28"/>
        </w:rPr>
        <w:t xml:space="preserve"> στόχευση των μικρών και μεσαίων εισοδημάτων, που αποτιμούν τη ραχοκοκαλιά της εθνικής οικονομίας, γίνεται ακόμη εμφανέστερη εάν αναλογιστούμε τη δυσμενή μεταχείριση των αυτοαπασχολουμένων έναντι των εταιριών: Παρότι η μεγάλη πλειοψηφία των εταιριών στην Ελλάδα είναι ζημιογόνος, υπαγόμενες μάλιστα σε ευνοϊκότερους φορολογικούς συντελεστές έναντι των ατομικών επιχειρήσεων, ουδείς κυβερνητικός παράγων προβληματίστηκε για το πώς οι εταιρίες αυτές επιβιώνουν</w:t>
      </w:r>
      <w:r w:rsidR="000C183A">
        <w:rPr>
          <w:rFonts w:cstheme="minorHAnsi"/>
          <w:sz w:val="28"/>
          <w:szCs w:val="28"/>
        </w:rPr>
        <w:t xml:space="preserve"> αφήνοντας στο απυρόβλητο, όπως και η μεγάλη φοροδιαφυγή στα καύσιμα, τα μερίσματα, τη συγκέντρωση </w:t>
      </w:r>
      <w:r w:rsidR="00B002AB">
        <w:rPr>
          <w:rFonts w:cstheme="minorHAnsi"/>
          <w:sz w:val="28"/>
          <w:szCs w:val="28"/>
        </w:rPr>
        <w:t>κεφαλαίων</w:t>
      </w:r>
      <w:r w:rsidR="000C183A">
        <w:rPr>
          <w:rFonts w:cstheme="minorHAnsi"/>
          <w:sz w:val="28"/>
          <w:szCs w:val="28"/>
        </w:rPr>
        <w:t>.</w:t>
      </w:r>
      <w:r w:rsidRPr="001008F7">
        <w:rPr>
          <w:rFonts w:cstheme="minorHAnsi"/>
          <w:sz w:val="28"/>
          <w:szCs w:val="28"/>
        </w:rPr>
        <w:t xml:space="preserve"> Αντιθέτως, μόνοι οι αυτοαπασχολούμενοι, καλούνται, εκόντες άκοντες, να εμφανίζουν κερδοφορία και δη σε ετήσια βάση. </w:t>
      </w:r>
    </w:p>
    <w:p w14:paraId="2824AAB4" w14:textId="77777777" w:rsidR="00ED21B8" w:rsidRPr="00FC7B9A" w:rsidRDefault="00ED21B8" w:rsidP="00157A46">
      <w:pPr>
        <w:spacing w:after="0" w:line="360" w:lineRule="auto"/>
        <w:ind w:firstLine="720"/>
        <w:jc w:val="both"/>
        <w:rPr>
          <w:rFonts w:cstheme="minorHAnsi"/>
          <w:sz w:val="28"/>
          <w:szCs w:val="28"/>
        </w:rPr>
      </w:pPr>
      <w:r w:rsidRPr="00FC7B9A">
        <w:rPr>
          <w:rFonts w:cstheme="minorHAnsi"/>
          <w:sz w:val="28"/>
          <w:szCs w:val="28"/>
        </w:rPr>
        <w:lastRenderedPageBreak/>
        <w:t xml:space="preserve">Η καταπολέμηση της φοροδιαφυγής προϋποθέτει έναν ουσιαστικό διάλογο μεταξύ όλων των φορέων με στόχο ένα  δίκαιο φορολογικό σύστημα, που θα λαμβάνει υπόψη του τις πραγματικές συνθήκες ανάπτυξης της ελληνικής οικονομίας και τις ιδιαιτερότητες κάθε επαγγέλματος και θα έχει ως βάση τη  συνεισφορά εκάστου ανάλογα με τις δυνάμεις του. </w:t>
      </w:r>
    </w:p>
    <w:p w14:paraId="3B9CE525" w14:textId="77777777" w:rsidR="001008F7" w:rsidRPr="001008F7" w:rsidRDefault="001008F7" w:rsidP="00157A46">
      <w:pPr>
        <w:spacing w:after="0" w:line="360" w:lineRule="auto"/>
        <w:ind w:firstLine="720"/>
        <w:jc w:val="both"/>
        <w:rPr>
          <w:rFonts w:cstheme="minorHAnsi"/>
          <w:sz w:val="28"/>
          <w:szCs w:val="28"/>
        </w:rPr>
      </w:pPr>
      <w:r w:rsidRPr="001008F7">
        <w:rPr>
          <w:rFonts w:cstheme="minorHAnsi"/>
          <w:sz w:val="28"/>
          <w:szCs w:val="28"/>
        </w:rPr>
        <w:t>Για εμάς, τους δικηγόρους, είναι πρωτίστως ζήτημα  αξιοπρέπειας. Και ως εκ τούτου, ζήτημα αδιαπραγμάτευτο. Διότι χωρίς αξιοπρεπείς δικηγόρους, συλλειτουργούς της Δικαιοσύνης, δεν υφίσταται ανεξάρτητη Δικαιοσύνη και αποτελεσματική άσκηση του δικαιώματος δικαστικής προστασίας των πολιτών.</w:t>
      </w:r>
    </w:p>
    <w:p w14:paraId="7F80728B" w14:textId="77777777" w:rsidR="000C183A" w:rsidRPr="001008F7" w:rsidRDefault="001008F7" w:rsidP="00157A46">
      <w:pPr>
        <w:spacing w:after="0" w:line="360" w:lineRule="auto"/>
        <w:ind w:firstLine="720"/>
        <w:jc w:val="both"/>
        <w:rPr>
          <w:rFonts w:cstheme="minorHAnsi"/>
          <w:sz w:val="28"/>
          <w:szCs w:val="28"/>
        </w:rPr>
      </w:pPr>
      <w:r w:rsidRPr="001008F7">
        <w:rPr>
          <w:rFonts w:cstheme="minorHAnsi"/>
          <w:sz w:val="28"/>
          <w:szCs w:val="28"/>
        </w:rPr>
        <w:tab/>
      </w:r>
      <w:r w:rsidR="000C183A" w:rsidRPr="001008F7">
        <w:rPr>
          <w:rFonts w:cstheme="minorHAnsi"/>
          <w:sz w:val="28"/>
          <w:szCs w:val="28"/>
        </w:rPr>
        <w:t xml:space="preserve">Έχουμε την υποχρέωση να σταθούμε δίπλα σε κάθε συνάδελφο αλλά και σε κάθε πολίτη που πλήττεται από τις Κυβερνητικές επιλογές που κινδυνεύει με επαγγελματικό αφανισμό που </w:t>
      </w:r>
      <w:proofErr w:type="spellStart"/>
      <w:r w:rsidR="000C183A" w:rsidRPr="001008F7">
        <w:rPr>
          <w:rFonts w:cstheme="minorHAnsi"/>
          <w:sz w:val="28"/>
          <w:szCs w:val="28"/>
        </w:rPr>
        <w:t>στοχοποιείται</w:t>
      </w:r>
      <w:proofErr w:type="spellEnd"/>
      <w:r w:rsidR="000C183A" w:rsidRPr="001008F7">
        <w:rPr>
          <w:rFonts w:cstheme="minorHAnsi"/>
          <w:sz w:val="28"/>
          <w:szCs w:val="28"/>
        </w:rPr>
        <w:t xml:space="preserve"> γενικά, αδιάκριτα ως φοροφυγάς.</w:t>
      </w:r>
    </w:p>
    <w:p w14:paraId="2A38D780" w14:textId="39EB584B" w:rsidR="001008F7" w:rsidRPr="001008F7" w:rsidRDefault="001008F7" w:rsidP="00157A46">
      <w:pPr>
        <w:spacing w:after="0" w:line="360" w:lineRule="auto"/>
        <w:jc w:val="both"/>
        <w:rPr>
          <w:rFonts w:cstheme="minorHAnsi"/>
          <w:sz w:val="28"/>
          <w:szCs w:val="28"/>
        </w:rPr>
      </w:pPr>
      <w:r w:rsidRPr="001008F7">
        <w:rPr>
          <w:rFonts w:cstheme="minorHAnsi"/>
          <w:sz w:val="28"/>
          <w:szCs w:val="28"/>
        </w:rPr>
        <w:tab/>
        <w:t xml:space="preserve">Η αντίδρασή μας θα είναι έντονη, </w:t>
      </w:r>
      <w:r w:rsidR="000C183A">
        <w:rPr>
          <w:rFonts w:cstheme="minorHAnsi"/>
          <w:sz w:val="28"/>
          <w:szCs w:val="28"/>
        </w:rPr>
        <w:t xml:space="preserve">θεσμική, </w:t>
      </w:r>
      <w:r w:rsidRPr="001008F7">
        <w:rPr>
          <w:rFonts w:cstheme="minorHAnsi"/>
          <w:sz w:val="28"/>
          <w:szCs w:val="28"/>
        </w:rPr>
        <w:t xml:space="preserve">μαζική, διαρκής και </w:t>
      </w:r>
      <w:proofErr w:type="spellStart"/>
      <w:r w:rsidRPr="001008F7">
        <w:rPr>
          <w:rFonts w:cstheme="minorHAnsi"/>
          <w:sz w:val="28"/>
          <w:szCs w:val="28"/>
        </w:rPr>
        <w:t>στοχευμένη</w:t>
      </w:r>
      <w:proofErr w:type="spellEnd"/>
      <w:r w:rsidRPr="001008F7">
        <w:rPr>
          <w:rFonts w:cstheme="minorHAnsi"/>
          <w:sz w:val="28"/>
          <w:szCs w:val="28"/>
        </w:rPr>
        <w:t>.</w:t>
      </w:r>
    </w:p>
    <w:p w14:paraId="61B0256F" w14:textId="795AC19D" w:rsidR="001008F7" w:rsidRPr="001008F7" w:rsidRDefault="001008F7" w:rsidP="00157A46">
      <w:pPr>
        <w:spacing w:after="0" w:line="360" w:lineRule="auto"/>
        <w:jc w:val="both"/>
        <w:rPr>
          <w:rFonts w:cstheme="minorHAnsi"/>
          <w:sz w:val="28"/>
          <w:szCs w:val="28"/>
        </w:rPr>
      </w:pPr>
      <w:r w:rsidRPr="001008F7">
        <w:rPr>
          <w:rFonts w:cstheme="minorHAnsi"/>
          <w:sz w:val="28"/>
          <w:szCs w:val="28"/>
        </w:rPr>
        <w:tab/>
        <w:t xml:space="preserve">Η </w:t>
      </w:r>
      <w:r w:rsidR="000C183A">
        <w:rPr>
          <w:rFonts w:cstheme="minorHAnsi"/>
          <w:sz w:val="28"/>
          <w:szCs w:val="28"/>
        </w:rPr>
        <w:t>Ολομέλεια</w:t>
      </w:r>
      <w:r w:rsidRPr="001008F7">
        <w:rPr>
          <w:rFonts w:cstheme="minorHAnsi"/>
          <w:sz w:val="28"/>
          <w:szCs w:val="28"/>
        </w:rPr>
        <w:t xml:space="preserve"> εκφράζει την έντονη αντίδρασή της  στα φορολογικά μέτρα που εξαγγέλθηκαν, ζητά την άμεση απόσυρσή τους και  διεκδικεί την υλοποίηση των αποφάσεων της Ολομέλειας για την στήριξη του επαγγέλματος και συγκεκριμένα:</w:t>
      </w:r>
    </w:p>
    <w:p w14:paraId="3D990EA8" w14:textId="2C51B43A" w:rsidR="001008F7" w:rsidRPr="001008F7" w:rsidRDefault="001008F7" w:rsidP="00157A46">
      <w:pPr>
        <w:pStyle w:val="a3"/>
        <w:numPr>
          <w:ilvl w:val="0"/>
          <w:numId w:val="1"/>
        </w:numPr>
        <w:spacing w:after="0" w:line="360" w:lineRule="auto"/>
        <w:jc w:val="both"/>
        <w:rPr>
          <w:rFonts w:cstheme="minorHAnsi"/>
          <w:sz w:val="28"/>
          <w:szCs w:val="28"/>
        </w:rPr>
      </w:pPr>
      <w:r w:rsidRPr="001008F7">
        <w:rPr>
          <w:rFonts w:cstheme="minorHAnsi"/>
          <w:sz w:val="28"/>
          <w:szCs w:val="28"/>
        </w:rPr>
        <w:t>Αύξηση τ</w:t>
      </w:r>
      <w:r w:rsidR="000C183A">
        <w:rPr>
          <w:rFonts w:cstheme="minorHAnsi"/>
          <w:sz w:val="28"/>
          <w:szCs w:val="28"/>
        </w:rPr>
        <w:t>ου</w:t>
      </w:r>
      <w:r w:rsidRPr="001008F7">
        <w:rPr>
          <w:rFonts w:cstheme="minorHAnsi"/>
          <w:sz w:val="28"/>
          <w:szCs w:val="28"/>
        </w:rPr>
        <w:t xml:space="preserve"> ορί</w:t>
      </w:r>
      <w:r w:rsidR="000C183A">
        <w:rPr>
          <w:rFonts w:cstheme="minorHAnsi"/>
          <w:sz w:val="28"/>
          <w:szCs w:val="28"/>
        </w:rPr>
        <w:t>ου</w:t>
      </w:r>
      <w:r w:rsidRPr="001008F7">
        <w:rPr>
          <w:rFonts w:cstheme="minorHAnsi"/>
          <w:sz w:val="28"/>
          <w:szCs w:val="28"/>
        </w:rPr>
        <w:t xml:space="preserve"> απαλλαγής </w:t>
      </w:r>
      <w:r w:rsidR="000C183A">
        <w:rPr>
          <w:rFonts w:cstheme="minorHAnsi"/>
          <w:sz w:val="28"/>
          <w:szCs w:val="28"/>
        </w:rPr>
        <w:t>από το καθεστώς</w:t>
      </w:r>
      <w:r w:rsidRPr="001008F7">
        <w:rPr>
          <w:rFonts w:cstheme="minorHAnsi"/>
          <w:sz w:val="28"/>
          <w:szCs w:val="28"/>
        </w:rPr>
        <w:t xml:space="preserve"> ΦΠΑ </w:t>
      </w:r>
      <w:r w:rsidR="000C183A">
        <w:rPr>
          <w:rFonts w:cstheme="minorHAnsi"/>
          <w:sz w:val="28"/>
          <w:szCs w:val="28"/>
        </w:rPr>
        <w:t>για εισοδήματα μέχρι 25.000 ευρώ</w:t>
      </w:r>
    </w:p>
    <w:p w14:paraId="33D41C1F" w14:textId="77777777" w:rsidR="001008F7" w:rsidRPr="001008F7" w:rsidRDefault="001008F7" w:rsidP="00157A46">
      <w:pPr>
        <w:pStyle w:val="a3"/>
        <w:numPr>
          <w:ilvl w:val="0"/>
          <w:numId w:val="1"/>
        </w:numPr>
        <w:spacing w:after="0" w:line="360" w:lineRule="auto"/>
        <w:jc w:val="both"/>
        <w:rPr>
          <w:rFonts w:cstheme="minorHAnsi"/>
          <w:sz w:val="28"/>
          <w:szCs w:val="28"/>
        </w:rPr>
      </w:pPr>
      <w:r w:rsidRPr="001008F7">
        <w:rPr>
          <w:rFonts w:cstheme="minorHAnsi"/>
          <w:sz w:val="28"/>
          <w:szCs w:val="28"/>
        </w:rPr>
        <w:t>Μείωση του δικαστηριακού ΦΠΑ</w:t>
      </w:r>
    </w:p>
    <w:p w14:paraId="6B47A9F9" w14:textId="77777777" w:rsidR="001008F7" w:rsidRPr="001008F7" w:rsidRDefault="001008F7" w:rsidP="00157A46">
      <w:pPr>
        <w:pStyle w:val="a3"/>
        <w:numPr>
          <w:ilvl w:val="0"/>
          <w:numId w:val="1"/>
        </w:numPr>
        <w:spacing w:after="0" w:line="360" w:lineRule="auto"/>
        <w:jc w:val="both"/>
        <w:rPr>
          <w:rFonts w:cstheme="minorHAnsi"/>
          <w:sz w:val="28"/>
          <w:szCs w:val="28"/>
        </w:rPr>
      </w:pPr>
      <w:r w:rsidRPr="001008F7">
        <w:rPr>
          <w:rFonts w:cstheme="minorHAnsi"/>
          <w:sz w:val="28"/>
          <w:szCs w:val="28"/>
        </w:rPr>
        <w:t>Κατάργηση του τέλους επιτηδεύματος</w:t>
      </w:r>
    </w:p>
    <w:p w14:paraId="3750B80F" w14:textId="77777777" w:rsidR="001008F7" w:rsidRPr="001008F7" w:rsidRDefault="001008F7" w:rsidP="00157A46">
      <w:pPr>
        <w:pStyle w:val="a3"/>
        <w:numPr>
          <w:ilvl w:val="0"/>
          <w:numId w:val="1"/>
        </w:numPr>
        <w:spacing w:after="0" w:line="360" w:lineRule="auto"/>
        <w:jc w:val="both"/>
        <w:rPr>
          <w:rFonts w:cstheme="minorHAnsi"/>
          <w:sz w:val="28"/>
          <w:szCs w:val="28"/>
        </w:rPr>
      </w:pPr>
      <w:r w:rsidRPr="001008F7">
        <w:rPr>
          <w:rFonts w:cstheme="minorHAnsi"/>
          <w:sz w:val="28"/>
          <w:szCs w:val="28"/>
        </w:rPr>
        <w:t>Επαναφορά της υποχρεωτικής παράστασης στα συμβόλαια</w:t>
      </w:r>
    </w:p>
    <w:p w14:paraId="2EB1E201" w14:textId="77777777" w:rsidR="001008F7" w:rsidRPr="001008F7" w:rsidRDefault="001008F7" w:rsidP="00157A46">
      <w:pPr>
        <w:pStyle w:val="a3"/>
        <w:numPr>
          <w:ilvl w:val="0"/>
          <w:numId w:val="1"/>
        </w:numPr>
        <w:spacing w:after="0" w:line="360" w:lineRule="auto"/>
        <w:jc w:val="both"/>
        <w:rPr>
          <w:rFonts w:cstheme="minorHAnsi"/>
          <w:sz w:val="28"/>
          <w:szCs w:val="28"/>
        </w:rPr>
      </w:pPr>
      <w:r w:rsidRPr="001008F7">
        <w:rPr>
          <w:rFonts w:cstheme="minorHAnsi"/>
          <w:sz w:val="28"/>
          <w:szCs w:val="28"/>
        </w:rPr>
        <w:lastRenderedPageBreak/>
        <w:t>Θέσπιση υποχρεωτικού πιστοποιητικού νομιμότητας από δικηγόρους σε όλες τις εμπράγματες δικαιοπραξίες</w:t>
      </w:r>
    </w:p>
    <w:p w14:paraId="79380FEF" w14:textId="77777777" w:rsidR="001008F7" w:rsidRPr="001008F7" w:rsidRDefault="001008F7" w:rsidP="00157A46">
      <w:pPr>
        <w:pStyle w:val="a3"/>
        <w:numPr>
          <w:ilvl w:val="0"/>
          <w:numId w:val="1"/>
        </w:numPr>
        <w:spacing w:after="0" w:line="360" w:lineRule="auto"/>
        <w:jc w:val="both"/>
        <w:rPr>
          <w:rFonts w:cstheme="minorHAnsi"/>
          <w:sz w:val="28"/>
          <w:szCs w:val="28"/>
        </w:rPr>
      </w:pPr>
      <w:r w:rsidRPr="001008F7">
        <w:rPr>
          <w:rFonts w:cstheme="minorHAnsi"/>
          <w:sz w:val="28"/>
          <w:szCs w:val="28"/>
        </w:rPr>
        <w:t>Κατάργηση της εισφοράς ανεργίας 120 ευρώ υπέρ ΟΑΕΔ</w:t>
      </w:r>
    </w:p>
    <w:p w14:paraId="76C84047" w14:textId="77777777" w:rsidR="001008F7" w:rsidRPr="001008F7" w:rsidRDefault="001008F7" w:rsidP="00157A46">
      <w:pPr>
        <w:pStyle w:val="a3"/>
        <w:numPr>
          <w:ilvl w:val="0"/>
          <w:numId w:val="1"/>
        </w:numPr>
        <w:spacing w:after="0" w:line="360" w:lineRule="auto"/>
        <w:jc w:val="both"/>
        <w:rPr>
          <w:rFonts w:cstheme="minorHAnsi"/>
          <w:sz w:val="28"/>
          <w:szCs w:val="28"/>
        </w:rPr>
      </w:pPr>
      <w:r w:rsidRPr="001008F7">
        <w:rPr>
          <w:rFonts w:cstheme="minorHAnsi"/>
          <w:sz w:val="28"/>
          <w:szCs w:val="28"/>
        </w:rPr>
        <w:t>Αύξηση των αμοιβών των εμμίσθων δικηγόρων του Δημοσίου</w:t>
      </w:r>
    </w:p>
    <w:p w14:paraId="7B56D8C1" w14:textId="23C11ECF" w:rsidR="001008F7" w:rsidRPr="001008F7" w:rsidRDefault="001008F7" w:rsidP="00157A46">
      <w:pPr>
        <w:pStyle w:val="a3"/>
        <w:numPr>
          <w:ilvl w:val="0"/>
          <w:numId w:val="1"/>
        </w:numPr>
        <w:spacing w:after="0" w:line="360" w:lineRule="auto"/>
        <w:jc w:val="both"/>
        <w:rPr>
          <w:rFonts w:cstheme="minorHAnsi"/>
          <w:sz w:val="28"/>
          <w:szCs w:val="28"/>
        </w:rPr>
      </w:pPr>
      <w:r w:rsidRPr="001008F7">
        <w:rPr>
          <w:rFonts w:cstheme="minorHAnsi"/>
          <w:sz w:val="28"/>
          <w:szCs w:val="28"/>
        </w:rPr>
        <w:t>Επανεκτίμηση τ</w:t>
      </w:r>
      <w:r w:rsidR="00444CA7">
        <w:rPr>
          <w:rFonts w:cstheme="minorHAnsi"/>
          <w:sz w:val="28"/>
          <w:szCs w:val="28"/>
        </w:rPr>
        <w:t>ου</w:t>
      </w:r>
      <w:r w:rsidRPr="001008F7">
        <w:rPr>
          <w:rFonts w:cstheme="minorHAnsi"/>
          <w:sz w:val="28"/>
          <w:szCs w:val="28"/>
        </w:rPr>
        <w:t xml:space="preserve"> </w:t>
      </w:r>
      <w:r w:rsidR="000C183A">
        <w:rPr>
          <w:rFonts w:cstheme="minorHAnsi"/>
          <w:sz w:val="28"/>
          <w:szCs w:val="28"/>
        </w:rPr>
        <w:t>ποσ</w:t>
      </w:r>
      <w:r w:rsidR="00444CA7">
        <w:rPr>
          <w:rFonts w:cstheme="minorHAnsi"/>
          <w:sz w:val="28"/>
          <w:szCs w:val="28"/>
        </w:rPr>
        <w:t>ού</w:t>
      </w:r>
      <w:r w:rsidR="000C183A">
        <w:rPr>
          <w:rFonts w:cstheme="minorHAnsi"/>
          <w:sz w:val="28"/>
          <w:szCs w:val="28"/>
        </w:rPr>
        <w:t xml:space="preserve"> αναφορ</w:t>
      </w:r>
      <w:r w:rsidR="00444CA7">
        <w:rPr>
          <w:rFonts w:cstheme="minorHAnsi"/>
          <w:sz w:val="28"/>
          <w:szCs w:val="28"/>
        </w:rPr>
        <w:t>άς</w:t>
      </w:r>
      <w:r w:rsidR="000C183A">
        <w:rPr>
          <w:rFonts w:cstheme="minorHAnsi"/>
          <w:sz w:val="28"/>
          <w:szCs w:val="28"/>
        </w:rPr>
        <w:t xml:space="preserve"> των </w:t>
      </w:r>
      <w:r w:rsidRPr="001008F7">
        <w:rPr>
          <w:rFonts w:cstheme="minorHAnsi"/>
          <w:sz w:val="28"/>
          <w:szCs w:val="28"/>
        </w:rPr>
        <w:t>γραμματίων προείσπραξης</w:t>
      </w:r>
    </w:p>
    <w:p w14:paraId="5792A045" w14:textId="47245CFB" w:rsidR="003040E9" w:rsidRDefault="00C411A1" w:rsidP="00157A46">
      <w:pPr>
        <w:spacing w:after="0" w:line="360" w:lineRule="auto"/>
        <w:ind w:firstLine="720"/>
        <w:jc w:val="both"/>
        <w:rPr>
          <w:rFonts w:cstheme="minorHAnsi"/>
          <w:sz w:val="28"/>
          <w:szCs w:val="28"/>
        </w:rPr>
      </w:pPr>
      <w:r w:rsidRPr="001008F7">
        <w:rPr>
          <w:rFonts w:cstheme="minorHAnsi"/>
          <w:sz w:val="28"/>
          <w:szCs w:val="28"/>
        </w:rPr>
        <w:t>Στο πλαίσιο αυτό η Ολομέλεια αποφάσισε</w:t>
      </w:r>
      <w:r w:rsidR="00444CA7">
        <w:rPr>
          <w:rFonts w:cstheme="minorHAnsi"/>
          <w:sz w:val="28"/>
          <w:szCs w:val="28"/>
        </w:rPr>
        <w:t xml:space="preserve"> να προτείνει στα Διοικητικά Συμβούλια των Δικηγορικών Συλλόγων της Χώρας:</w:t>
      </w:r>
    </w:p>
    <w:p w14:paraId="51D2CB5C" w14:textId="174B36C9" w:rsidR="00444CA7" w:rsidRDefault="006C5C8E" w:rsidP="00157A46">
      <w:pPr>
        <w:pStyle w:val="a3"/>
        <w:numPr>
          <w:ilvl w:val="0"/>
          <w:numId w:val="2"/>
        </w:numPr>
        <w:spacing w:after="0" w:line="360" w:lineRule="auto"/>
        <w:jc w:val="both"/>
        <w:rPr>
          <w:rFonts w:cstheme="minorHAnsi"/>
          <w:sz w:val="28"/>
          <w:szCs w:val="28"/>
        </w:rPr>
      </w:pPr>
      <w:r>
        <w:rPr>
          <w:rFonts w:cstheme="minorHAnsi"/>
          <w:sz w:val="28"/>
          <w:szCs w:val="28"/>
        </w:rPr>
        <w:t>Την α</w:t>
      </w:r>
      <w:r w:rsidR="00444CA7">
        <w:rPr>
          <w:rFonts w:cstheme="minorHAnsi"/>
          <w:sz w:val="28"/>
          <w:szCs w:val="28"/>
        </w:rPr>
        <w:t xml:space="preserve">ποχή </w:t>
      </w:r>
      <w:r>
        <w:rPr>
          <w:rFonts w:cstheme="minorHAnsi"/>
          <w:sz w:val="28"/>
          <w:szCs w:val="28"/>
        </w:rPr>
        <w:t xml:space="preserve">των μελών τους </w:t>
      </w:r>
      <w:r w:rsidR="00444CA7">
        <w:rPr>
          <w:rFonts w:cstheme="minorHAnsi"/>
          <w:sz w:val="28"/>
          <w:szCs w:val="28"/>
        </w:rPr>
        <w:t>από δίκες συμφερόντων του Δημοσίου (Δημόσιο, ΝΠΔΔ, ευρύτερος δημόσιος τομέας όπως καθορίζεται από τον Ν. 4270/2014) μέχρι την ψήφιση του Νομοσχεδίου.</w:t>
      </w:r>
    </w:p>
    <w:p w14:paraId="1E1414EA" w14:textId="0B7ACBD9" w:rsidR="00444CA7" w:rsidRDefault="006C5C8E" w:rsidP="00157A46">
      <w:pPr>
        <w:pStyle w:val="a3"/>
        <w:numPr>
          <w:ilvl w:val="0"/>
          <w:numId w:val="2"/>
        </w:numPr>
        <w:spacing w:after="0" w:line="360" w:lineRule="auto"/>
        <w:jc w:val="both"/>
        <w:rPr>
          <w:rFonts w:cstheme="minorHAnsi"/>
          <w:sz w:val="28"/>
          <w:szCs w:val="28"/>
        </w:rPr>
      </w:pPr>
      <w:r>
        <w:rPr>
          <w:rFonts w:cstheme="minorHAnsi"/>
          <w:sz w:val="28"/>
          <w:szCs w:val="28"/>
        </w:rPr>
        <w:t>Την α</w:t>
      </w:r>
      <w:r w:rsidR="00444CA7">
        <w:rPr>
          <w:rFonts w:cstheme="minorHAnsi"/>
          <w:sz w:val="28"/>
          <w:szCs w:val="28"/>
        </w:rPr>
        <w:t xml:space="preserve">ποχή </w:t>
      </w:r>
      <w:r>
        <w:rPr>
          <w:rFonts w:cstheme="minorHAnsi"/>
          <w:sz w:val="28"/>
          <w:szCs w:val="28"/>
        </w:rPr>
        <w:t xml:space="preserve">των μελών τους </w:t>
      </w:r>
      <w:r w:rsidR="00444CA7">
        <w:rPr>
          <w:rFonts w:cstheme="minorHAnsi"/>
          <w:sz w:val="28"/>
          <w:szCs w:val="28"/>
        </w:rPr>
        <w:t>από όλες τις δίκες στις 16 και 17/11/2023 και 21 και 22/11/2023.</w:t>
      </w:r>
    </w:p>
    <w:p w14:paraId="2EF9488C" w14:textId="45DCAFFF" w:rsidR="00935DF3" w:rsidRDefault="00935DF3" w:rsidP="00157A46">
      <w:pPr>
        <w:pStyle w:val="a3"/>
        <w:numPr>
          <w:ilvl w:val="0"/>
          <w:numId w:val="2"/>
        </w:numPr>
        <w:spacing w:after="0" w:line="360" w:lineRule="auto"/>
        <w:jc w:val="both"/>
        <w:rPr>
          <w:rFonts w:cstheme="minorHAnsi"/>
          <w:sz w:val="28"/>
          <w:szCs w:val="28"/>
        </w:rPr>
      </w:pPr>
      <w:r>
        <w:rPr>
          <w:rFonts w:cstheme="minorHAnsi"/>
          <w:sz w:val="28"/>
          <w:szCs w:val="28"/>
        </w:rPr>
        <w:t>Την αποχή των μελών τους από όλες τις δίκες κατά τη διαδικασία ψήφισης των μέτρων στο Κοινοβούλιο.</w:t>
      </w:r>
    </w:p>
    <w:p w14:paraId="23F19604" w14:textId="73F0D957" w:rsidR="00444CA7" w:rsidRDefault="006C5C8E" w:rsidP="00157A46">
      <w:pPr>
        <w:pStyle w:val="a3"/>
        <w:numPr>
          <w:ilvl w:val="0"/>
          <w:numId w:val="2"/>
        </w:numPr>
        <w:spacing w:after="0" w:line="360" w:lineRule="auto"/>
        <w:jc w:val="both"/>
        <w:rPr>
          <w:rFonts w:cstheme="minorHAnsi"/>
          <w:sz w:val="28"/>
          <w:szCs w:val="28"/>
        </w:rPr>
      </w:pPr>
      <w:r>
        <w:rPr>
          <w:rFonts w:cstheme="minorHAnsi"/>
          <w:sz w:val="28"/>
          <w:szCs w:val="28"/>
        </w:rPr>
        <w:t>Την αποχή των μελών τους</w:t>
      </w:r>
      <w:r w:rsidR="00444CA7">
        <w:rPr>
          <w:rFonts w:cstheme="minorHAnsi"/>
          <w:sz w:val="28"/>
          <w:szCs w:val="28"/>
        </w:rPr>
        <w:t xml:space="preserve"> από έκδοση διαταγών πληρωμής </w:t>
      </w:r>
      <w:r w:rsidR="00935DF3">
        <w:rPr>
          <w:rFonts w:cstheme="minorHAnsi"/>
          <w:sz w:val="28"/>
          <w:szCs w:val="28"/>
        </w:rPr>
        <w:t xml:space="preserve">από δάνεια </w:t>
      </w:r>
      <w:r w:rsidR="00444CA7">
        <w:rPr>
          <w:rFonts w:cstheme="minorHAnsi"/>
          <w:sz w:val="28"/>
          <w:szCs w:val="28"/>
        </w:rPr>
        <w:t>με αιτούσες Τράπεζες και εταιρείες διαχείρισης απαιτήσεων καθώς επίσης και από  εντολές προς εκτέλεση</w:t>
      </w:r>
      <w:r w:rsidR="00935DF3">
        <w:rPr>
          <w:rFonts w:cstheme="minorHAnsi"/>
          <w:sz w:val="28"/>
          <w:szCs w:val="28"/>
        </w:rPr>
        <w:t xml:space="preserve">, ενόψει της κατάθεσης νομοσχεδίου για τα </w:t>
      </w:r>
      <w:r w:rsidR="00935DF3">
        <w:rPr>
          <w:rFonts w:cstheme="minorHAnsi"/>
          <w:sz w:val="28"/>
          <w:szCs w:val="28"/>
          <w:lang w:val="en-US"/>
        </w:rPr>
        <w:t>funds</w:t>
      </w:r>
      <w:r w:rsidR="00935DF3">
        <w:rPr>
          <w:rFonts w:cstheme="minorHAnsi"/>
          <w:sz w:val="28"/>
          <w:szCs w:val="28"/>
        </w:rPr>
        <w:t xml:space="preserve"> και μέχρι την ψήφιση του νομοσχεδίου, λαμβανομένης υπόψιν της πάγιας θέσης της Ολομέλειας για την προστασία των οικονομικά αδύναμων και ευάλωτων πολιτών.</w:t>
      </w:r>
    </w:p>
    <w:p w14:paraId="1352ADCD" w14:textId="22AFA65A" w:rsidR="00444CA7" w:rsidRDefault="00444CA7" w:rsidP="00157A46">
      <w:pPr>
        <w:spacing w:after="0" w:line="360" w:lineRule="auto"/>
        <w:ind w:firstLine="720"/>
        <w:jc w:val="both"/>
        <w:rPr>
          <w:rFonts w:cstheme="minorHAnsi"/>
          <w:sz w:val="28"/>
          <w:szCs w:val="28"/>
        </w:rPr>
      </w:pPr>
      <w:r>
        <w:rPr>
          <w:rFonts w:cstheme="minorHAnsi"/>
          <w:sz w:val="28"/>
          <w:szCs w:val="28"/>
        </w:rPr>
        <w:t xml:space="preserve">Το πλαίσιο της αποχής υπό </w:t>
      </w:r>
      <w:r w:rsidR="00935DF3">
        <w:rPr>
          <w:rFonts w:cstheme="minorHAnsi"/>
          <w:sz w:val="28"/>
          <w:szCs w:val="28"/>
        </w:rPr>
        <w:t xml:space="preserve">τα </w:t>
      </w:r>
      <w:r>
        <w:rPr>
          <w:rFonts w:cstheme="minorHAnsi"/>
          <w:sz w:val="28"/>
          <w:szCs w:val="28"/>
        </w:rPr>
        <w:t xml:space="preserve">στοιχεία 1, 2, 3 </w:t>
      </w:r>
      <w:r w:rsidR="00935DF3">
        <w:rPr>
          <w:rFonts w:cstheme="minorHAnsi"/>
          <w:sz w:val="28"/>
          <w:szCs w:val="28"/>
        </w:rPr>
        <w:t xml:space="preserve">και 4 δεν θα είναι το υφιστάμενο μέχρι σήμερα στις περιπτώσεις αποχής αλλά πολύ αυστηρότερο και </w:t>
      </w:r>
      <w:r>
        <w:rPr>
          <w:rFonts w:cstheme="minorHAnsi"/>
          <w:sz w:val="28"/>
          <w:szCs w:val="28"/>
        </w:rPr>
        <w:t>θα καθοριστεί με απόφαση της Συντονιστικής Επιτροπής.</w:t>
      </w:r>
    </w:p>
    <w:p w14:paraId="189590A3" w14:textId="17FAFCAE" w:rsidR="00E10BAD" w:rsidRPr="00E10BAD" w:rsidRDefault="006C5C8E" w:rsidP="00157A46">
      <w:pPr>
        <w:pStyle w:val="a3"/>
        <w:numPr>
          <w:ilvl w:val="0"/>
          <w:numId w:val="2"/>
        </w:numPr>
        <w:spacing w:after="0" w:line="360" w:lineRule="auto"/>
        <w:jc w:val="both"/>
        <w:rPr>
          <w:rFonts w:cstheme="minorHAnsi"/>
          <w:sz w:val="28"/>
          <w:szCs w:val="28"/>
        </w:rPr>
      </w:pPr>
      <w:r>
        <w:rPr>
          <w:rFonts w:cstheme="minorHAnsi"/>
          <w:sz w:val="28"/>
          <w:szCs w:val="28"/>
        </w:rPr>
        <w:lastRenderedPageBreak/>
        <w:t xml:space="preserve">Την αποχή των μελών τους </w:t>
      </w:r>
      <w:r w:rsidR="00E10BAD">
        <w:rPr>
          <w:rFonts w:cstheme="minorHAnsi"/>
          <w:sz w:val="28"/>
          <w:szCs w:val="28"/>
        </w:rPr>
        <w:t xml:space="preserve">από </w:t>
      </w:r>
      <w:r w:rsidR="00AB03DE">
        <w:rPr>
          <w:rFonts w:cstheme="minorHAnsi"/>
          <w:sz w:val="28"/>
          <w:szCs w:val="28"/>
        </w:rPr>
        <w:t xml:space="preserve">τις </w:t>
      </w:r>
      <w:r w:rsidR="00E10BAD">
        <w:rPr>
          <w:rFonts w:cstheme="minorHAnsi"/>
          <w:sz w:val="28"/>
          <w:szCs w:val="28"/>
        </w:rPr>
        <w:t xml:space="preserve">επιτροπές </w:t>
      </w:r>
      <w:r w:rsidR="00935DF3">
        <w:rPr>
          <w:rFonts w:cstheme="minorHAnsi"/>
          <w:sz w:val="28"/>
          <w:szCs w:val="28"/>
        </w:rPr>
        <w:t xml:space="preserve">όπου μετέχουν ως μέλη δικηγόροι </w:t>
      </w:r>
      <w:r w:rsidR="00E10BAD">
        <w:rPr>
          <w:rFonts w:cstheme="minorHAnsi"/>
          <w:sz w:val="28"/>
          <w:szCs w:val="28"/>
        </w:rPr>
        <w:t xml:space="preserve">(ΣΥΠΟΘΑ, Δασικοί Χάρτες, </w:t>
      </w:r>
      <w:r w:rsidR="00AB03DE">
        <w:rPr>
          <w:rFonts w:cstheme="minorHAnsi"/>
          <w:sz w:val="28"/>
          <w:szCs w:val="28"/>
        </w:rPr>
        <w:t>Ενστάσεων κτηματολογικών διαφορών, Μητρώο Νομικών Εισηγητών Κτηματολογίου</w:t>
      </w:r>
      <w:r w:rsidR="00935DF3">
        <w:rPr>
          <w:rFonts w:cstheme="minorHAnsi"/>
          <w:sz w:val="28"/>
          <w:szCs w:val="28"/>
        </w:rPr>
        <w:t xml:space="preserve"> </w:t>
      </w:r>
      <w:proofErr w:type="spellStart"/>
      <w:r w:rsidR="00935DF3">
        <w:rPr>
          <w:rFonts w:cstheme="minorHAnsi"/>
          <w:sz w:val="28"/>
          <w:szCs w:val="28"/>
        </w:rPr>
        <w:t>κλπ</w:t>
      </w:r>
      <w:proofErr w:type="spellEnd"/>
      <w:r w:rsidR="00AB03DE">
        <w:rPr>
          <w:rFonts w:cstheme="minorHAnsi"/>
          <w:sz w:val="28"/>
          <w:szCs w:val="28"/>
        </w:rPr>
        <w:t>)</w:t>
      </w:r>
    </w:p>
    <w:p w14:paraId="23824271" w14:textId="0363A64C" w:rsidR="00444CA7" w:rsidRDefault="00444CA7" w:rsidP="00157A46">
      <w:pPr>
        <w:pStyle w:val="a3"/>
        <w:numPr>
          <w:ilvl w:val="0"/>
          <w:numId w:val="2"/>
        </w:numPr>
        <w:spacing w:after="0" w:line="360" w:lineRule="auto"/>
        <w:jc w:val="both"/>
        <w:rPr>
          <w:rFonts w:cstheme="minorHAnsi"/>
          <w:sz w:val="28"/>
          <w:szCs w:val="28"/>
        </w:rPr>
      </w:pPr>
      <w:r>
        <w:rPr>
          <w:rFonts w:cstheme="minorHAnsi"/>
          <w:sz w:val="28"/>
          <w:szCs w:val="28"/>
        </w:rPr>
        <w:t xml:space="preserve">Τη </w:t>
      </w:r>
      <w:r w:rsidR="00935DF3">
        <w:rPr>
          <w:rFonts w:cstheme="minorHAnsi"/>
          <w:sz w:val="28"/>
          <w:szCs w:val="28"/>
        </w:rPr>
        <w:t xml:space="preserve">συμμετοχή στην </w:t>
      </w:r>
      <w:r>
        <w:rPr>
          <w:rFonts w:cstheme="minorHAnsi"/>
          <w:sz w:val="28"/>
          <w:szCs w:val="28"/>
        </w:rPr>
        <w:t xml:space="preserve">πορεία διαμαρτυρίας και </w:t>
      </w:r>
      <w:r w:rsidR="00935DF3">
        <w:rPr>
          <w:rFonts w:cstheme="minorHAnsi"/>
          <w:sz w:val="28"/>
          <w:szCs w:val="28"/>
        </w:rPr>
        <w:t xml:space="preserve">στη </w:t>
      </w:r>
      <w:r>
        <w:rPr>
          <w:rFonts w:cstheme="minorHAnsi"/>
          <w:sz w:val="28"/>
          <w:szCs w:val="28"/>
        </w:rPr>
        <w:t>συγκέντρωση έξω από το Υπουργείο Οικονομικών στις 22/11/2023 και ώρα 13:00΄.</w:t>
      </w:r>
    </w:p>
    <w:p w14:paraId="53188848" w14:textId="74F7BC78" w:rsidR="00444CA7" w:rsidRDefault="00444CA7" w:rsidP="00157A46">
      <w:pPr>
        <w:pStyle w:val="a3"/>
        <w:numPr>
          <w:ilvl w:val="0"/>
          <w:numId w:val="2"/>
        </w:numPr>
        <w:spacing w:after="0" w:line="360" w:lineRule="auto"/>
        <w:jc w:val="both"/>
        <w:rPr>
          <w:rFonts w:cstheme="minorHAnsi"/>
          <w:sz w:val="28"/>
          <w:szCs w:val="28"/>
        </w:rPr>
      </w:pPr>
      <w:r>
        <w:rPr>
          <w:rFonts w:cstheme="minorHAnsi"/>
          <w:sz w:val="28"/>
          <w:szCs w:val="28"/>
        </w:rPr>
        <w:t>Τη δημιουργία ενιαίου μετώπου με όλους τους επιστημονικούς και επαγγελματικούς φορείς με σκοπό την απόσυρση των εξαγγελθέντων φορολογικών μέτρων.</w:t>
      </w:r>
    </w:p>
    <w:p w14:paraId="6ADA96FB" w14:textId="09F69F15" w:rsidR="00935DF3" w:rsidRDefault="00444CA7" w:rsidP="00157A46">
      <w:pPr>
        <w:pStyle w:val="a3"/>
        <w:numPr>
          <w:ilvl w:val="0"/>
          <w:numId w:val="2"/>
        </w:numPr>
        <w:spacing w:after="0" w:line="360" w:lineRule="auto"/>
        <w:jc w:val="both"/>
        <w:rPr>
          <w:rFonts w:cstheme="minorHAnsi"/>
          <w:sz w:val="28"/>
          <w:szCs w:val="28"/>
        </w:rPr>
      </w:pPr>
      <w:r>
        <w:rPr>
          <w:rFonts w:cstheme="minorHAnsi"/>
          <w:sz w:val="28"/>
          <w:szCs w:val="28"/>
        </w:rPr>
        <w:t xml:space="preserve">Τη μεγαλύτερη </w:t>
      </w:r>
      <w:r w:rsidR="00E10BAD">
        <w:rPr>
          <w:rFonts w:cstheme="minorHAnsi"/>
          <w:sz w:val="28"/>
          <w:szCs w:val="28"/>
        </w:rPr>
        <w:t>δυνατή δημοσιοποίηση των θέσεων του δικηγορικού σώματος τόσο σε κεντρικό όσο και σε περιφερειακό επίπεδο.</w:t>
      </w:r>
      <w:r w:rsidR="00935DF3" w:rsidRPr="00935DF3">
        <w:rPr>
          <w:rFonts w:cstheme="minorHAnsi"/>
          <w:sz w:val="28"/>
          <w:szCs w:val="28"/>
        </w:rPr>
        <w:t xml:space="preserve"> </w:t>
      </w:r>
      <w:r w:rsidR="00935DF3">
        <w:rPr>
          <w:rFonts w:cstheme="minorHAnsi"/>
          <w:sz w:val="28"/>
          <w:szCs w:val="28"/>
        </w:rPr>
        <w:t>Τη δημιουργία σποτ, το οποίο θα προβληθεί στη τηλεόραση και το διαδίκτυο και πληρωμένη καταχώρηση σε Κυριακάτικα έντυπα.</w:t>
      </w:r>
    </w:p>
    <w:p w14:paraId="4F10DE2B" w14:textId="77777777" w:rsidR="00935DF3" w:rsidRDefault="00E10BAD" w:rsidP="00157A46">
      <w:pPr>
        <w:pStyle w:val="a3"/>
        <w:numPr>
          <w:ilvl w:val="0"/>
          <w:numId w:val="2"/>
        </w:numPr>
        <w:spacing w:after="0" w:line="360" w:lineRule="auto"/>
        <w:jc w:val="both"/>
        <w:rPr>
          <w:rFonts w:cstheme="minorHAnsi"/>
          <w:sz w:val="28"/>
          <w:szCs w:val="28"/>
        </w:rPr>
      </w:pPr>
      <w:r w:rsidRPr="00935DF3">
        <w:rPr>
          <w:rFonts w:cstheme="minorHAnsi"/>
          <w:sz w:val="28"/>
          <w:szCs w:val="28"/>
        </w:rPr>
        <w:t>Την αποστολή επιστολών σε όλους τους βουλευτές προκειμένου να τοποθετηθούν δημόσια επί του θέματος.</w:t>
      </w:r>
      <w:r w:rsidR="00935DF3">
        <w:rPr>
          <w:rFonts w:cstheme="minorHAnsi"/>
          <w:sz w:val="28"/>
          <w:szCs w:val="28"/>
        </w:rPr>
        <w:t xml:space="preserve"> </w:t>
      </w:r>
    </w:p>
    <w:p w14:paraId="6F4974CC" w14:textId="1058AFDC" w:rsidR="00E10BAD" w:rsidRPr="00935DF3" w:rsidRDefault="00935DF3" w:rsidP="00157A46">
      <w:pPr>
        <w:pStyle w:val="a3"/>
        <w:numPr>
          <w:ilvl w:val="0"/>
          <w:numId w:val="2"/>
        </w:numPr>
        <w:spacing w:after="0" w:line="360" w:lineRule="auto"/>
        <w:ind w:left="1080"/>
        <w:jc w:val="both"/>
        <w:rPr>
          <w:rFonts w:cstheme="minorHAnsi"/>
          <w:sz w:val="28"/>
          <w:szCs w:val="28"/>
        </w:rPr>
      </w:pPr>
      <w:r w:rsidRPr="00935DF3">
        <w:rPr>
          <w:rFonts w:cstheme="minorHAnsi"/>
          <w:sz w:val="28"/>
          <w:szCs w:val="28"/>
        </w:rPr>
        <w:t xml:space="preserve"> Νέα συνεδρίαση της </w:t>
      </w:r>
      <w:r w:rsidR="00E10BAD" w:rsidRPr="00935DF3">
        <w:rPr>
          <w:rFonts w:cstheme="minorHAnsi"/>
          <w:sz w:val="28"/>
          <w:szCs w:val="28"/>
        </w:rPr>
        <w:t>Ολομέλεια</w:t>
      </w:r>
      <w:r w:rsidRPr="00935DF3">
        <w:rPr>
          <w:rFonts w:cstheme="minorHAnsi"/>
          <w:sz w:val="28"/>
          <w:szCs w:val="28"/>
        </w:rPr>
        <w:t>ς στις 25.11.2023 στην Αθήνα για επανεξέταση της πορείας των κινητοποιήσεων.</w:t>
      </w:r>
      <w:r w:rsidR="00E10BAD" w:rsidRPr="00935DF3">
        <w:rPr>
          <w:rFonts w:cstheme="minorHAnsi"/>
          <w:sz w:val="28"/>
          <w:szCs w:val="28"/>
        </w:rPr>
        <w:t xml:space="preserve"> </w:t>
      </w:r>
    </w:p>
    <w:p w14:paraId="5CAC7D4F" w14:textId="77777777" w:rsidR="004C11C5" w:rsidRPr="001008F7" w:rsidRDefault="004C11C5" w:rsidP="00157A46">
      <w:pPr>
        <w:spacing w:after="0" w:line="360" w:lineRule="auto"/>
        <w:ind w:firstLine="720"/>
        <w:jc w:val="both"/>
        <w:rPr>
          <w:rFonts w:cstheme="minorHAnsi"/>
          <w:sz w:val="28"/>
          <w:szCs w:val="28"/>
        </w:rPr>
      </w:pPr>
    </w:p>
    <w:sectPr w:rsidR="004C11C5" w:rsidRPr="001008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3D9E"/>
    <w:multiLevelType w:val="hybridMultilevel"/>
    <w:tmpl w:val="3E06B8A4"/>
    <w:lvl w:ilvl="0" w:tplc="1E6A126C">
      <w:start w:val="1"/>
      <w:numFmt w:val="decimal"/>
      <w:lvlText w:val="%1."/>
      <w:lvlJc w:val="left"/>
      <w:pPr>
        <w:ind w:left="928" w:hanging="360"/>
      </w:pPr>
      <w:rPr>
        <w:rFonts w:hint="default"/>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621166D0"/>
    <w:multiLevelType w:val="hybridMultilevel"/>
    <w:tmpl w:val="D13A401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0432511">
    <w:abstractNumId w:val="1"/>
  </w:num>
  <w:num w:numId="2" w16cid:durableId="201510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167"/>
    <w:rsid w:val="000C183A"/>
    <w:rsid w:val="001008F7"/>
    <w:rsid w:val="00157A46"/>
    <w:rsid w:val="00271F2A"/>
    <w:rsid w:val="002C6C3D"/>
    <w:rsid w:val="003040E9"/>
    <w:rsid w:val="00333167"/>
    <w:rsid w:val="00444CA7"/>
    <w:rsid w:val="004C11C5"/>
    <w:rsid w:val="004C73E5"/>
    <w:rsid w:val="006C5C8E"/>
    <w:rsid w:val="0076287D"/>
    <w:rsid w:val="007E4ED9"/>
    <w:rsid w:val="00935DF3"/>
    <w:rsid w:val="009D6B25"/>
    <w:rsid w:val="00A86AE9"/>
    <w:rsid w:val="00AB03DE"/>
    <w:rsid w:val="00B002AB"/>
    <w:rsid w:val="00B01241"/>
    <w:rsid w:val="00B46C97"/>
    <w:rsid w:val="00C411A1"/>
    <w:rsid w:val="00E10BAD"/>
    <w:rsid w:val="00E26EF1"/>
    <w:rsid w:val="00ED21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2C61"/>
  <w15:chartTrackingRefBased/>
  <w15:docId w15:val="{13F38D15-64DD-4D8C-855F-9C398EC1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8F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1542</Words>
  <Characters>8327</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Γραμματεία Προέδρου</cp:lastModifiedBy>
  <cp:revision>2</cp:revision>
  <cp:lastPrinted>2023-11-11T19:39:00Z</cp:lastPrinted>
  <dcterms:created xsi:type="dcterms:W3CDTF">2023-11-11T20:06:00Z</dcterms:created>
  <dcterms:modified xsi:type="dcterms:W3CDTF">2023-11-11T20:06:00Z</dcterms:modified>
</cp:coreProperties>
</file>