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EE8" w:rsidRPr="00E42EE8" w:rsidRDefault="00E42EE8" w:rsidP="00E42EE8">
      <w:pPr>
        <w:rPr>
          <w:rFonts w:ascii="Tahoma" w:hAnsi="Tahoma" w:cs="Tahoma"/>
          <w:sz w:val="20"/>
          <w:szCs w:val="20"/>
          <w:lang w:val="en-US"/>
        </w:rPr>
      </w:pPr>
      <w:r w:rsidRPr="00E42EE8"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42EE8">
        <w:rPr>
          <w:rFonts w:ascii="Tahoma" w:hAnsi="Tahoma" w:cs="Tahoma"/>
          <w:sz w:val="20"/>
          <w:szCs w:val="20"/>
          <w:lang w:val="en-US"/>
        </w:rPr>
        <w:t>Mitroo</w:t>
      </w:r>
      <w:proofErr w:type="spellEnd"/>
      <w:r w:rsidRPr="00E42EE8">
        <w:rPr>
          <w:rFonts w:ascii="Tahoma" w:hAnsi="Tahoma" w:cs="Tahoma"/>
          <w:sz w:val="20"/>
          <w:szCs w:val="20"/>
          <w:lang w:val="en-US"/>
        </w:rPr>
        <w:t xml:space="preserve"> </w:t>
      </w:r>
      <w:proofErr w:type="spellStart"/>
      <w:r w:rsidRPr="00E42EE8">
        <w:rPr>
          <w:rFonts w:ascii="Tahoma" w:hAnsi="Tahoma" w:cs="Tahoma"/>
          <w:sz w:val="20"/>
          <w:szCs w:val="20"/>
          <w:lang w:val="en-US"/>
        </w:rPr>
        <w:t>sxolazoyson</w:t>
      </w:r>
      <w:proofErr w:type="spellEnd"/>
      <w:r w:rsidRPr="00E42EE8">
        <w:rPr>
          <w:rFonts w:ascii="Tahoma" w:hAnsi="Tahoma" w:cs="Tahoma"/>
          <w:sz w:val="20"/>
          <w:szCs w:val="20"/>
          <w:lang w:val="en-US"/>
        </w:rPr>
        <w:t xml:space="preserve"> d11 [mailto:mitrood11@2018.syzefxis.gov.gr] </w:t>
      </w:r>
      <w:r w:rsidRPr="00E42EE8">
        <w:rPr>
          <w:rFonts w:ascii="Tahoma" w:hAnsi="Tahoma" w:cs="Tahoma"/>
          <w:sz w:val="20"/>
          <w:szCs w:val="20"/>
          <w:lang w:val="en-US"/>
        </w:rPr>
        <w:br/>
      </w:r>
      <w:r w:rsidRPr="00E42EE8"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Tuesday, September 06, 2016 11:11 AM</w:t>
      </w:r>
      <w:r w:rsidRPr="00E42EE8">
        <w:rPr>
          <w:rFonts w:ascii="Tahoma" w:hAnsi="Tahoma" w:cs="Tahoma"/>
          <w:sz w:val="20"/>
          <w:szCs w:val="20"/>
          <w:lang w:val="en-US"/>
        </w:rPr>
        <w:br/>
      </w:r>
      <w:r w:rsidRPr="00E42EE8"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a.zervaki@apdaigaiou.gov.gr; evagelia.xaldezou@apdaigaiou.gov.gr; klirodotimata@attica.gr; dklir@apdhp-dm.gov.gr; dek@apdthest.gov.gr; dek@apdkritis.gov.gr; dek@damt.gov.gr; dek@apd-depin.gov.gr</w:t>
      </w:r>
      <w:r w:rsidRPr="00E42EE8">
        <w:rPr>
          <w:rFonts w:ascii="Tahoma" w:hAnsi="Tahoma" w:cs="Tahoma"/>
          <w:sz w:val="20"/>
          <w:szCs w:val="20"/>
          <w:lang w:val="en-US"/>
        </w:rPr>
        <w:br/>
      </w:r>
      <w:r w:rsidRPr="00E42EE8"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ΜΗΤΡΩΟ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ΠΡΟΣΩΠΩΝ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αρ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16 </w:t>
      </w:r>
      <w:r>
        <w:rPr>
          <w:rFonts w:ascii="Tahoma" w:hAnsi="Tahoma" w:cs="Tahoma"/>
          <w:sz w:val="20"/>
          <w:szCs w:val="20"/>
        </w:rPr>
        <w:t>ΤΟΥ</w:t>
      </w:r>
      <w:r w:rsidRPr="00E42EE8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</w:rPr>
        <w:t>ν</w:t>
      </w:r>
      <w:r w:rsidRPr="00E42EE8">
        <w:rPr>
          <w:rFonts w:ascii="Tahoma" w:hAnsi="Tahoma" w:cs="Tahoma"/>
          <w:sz w:val="20"/>
          <w:szCs w:val="20"/>
          <w:lang w:val="en-US"/>
        </w:rPr>
        <w:t>. 4182/2013</w:t>
      </w:r>
    </w:p>
    <w:p w:rsidR="00E42EE8" w:rsidRPr="00E42EE8" w:rsidRDefault="00E42EE8" w:rsidP="00E42EE8">
      <w:pPr>
        <w:rPr>
          <w:lang w:val="en-US"/>
        </w:rPr>
      </w:pPr>
    </w:p>
    <w:p w:rsidR="00E42EE8" w:rsidRDefault="00E42EE8" w:rsidP="00E42EE8">
      <w:pPr>
        <w:pStyle w:val="Web"/>
      </w:pPr>
      <w:r>
        <w:t>Καλημέρα σας,</w:t>
      </w:r>
    </w:p>
    <w:p w:rsidR="00E42EE8" w:rsidRDefault="00E42EE8" w:rsidP="00E42EE8">
      <w:pPr>
        <w:pStyle w:val="Web"/>
      </w:pPr>
      <w:r>
        <w:t xml:space="preserve">Παρακαλούμε να θυμίσετε σε όλους τους συλλόγους και επιμελητήρια της χωρικής σας αρμοδιότητας ότι σύμφωνα με την αριθ. Δ.Κ.Π. 1198619/30-12-2013 απόφαση του Υπουργού Οικονομικών, όπως τροποποιήθηκε με τις αριθ. Δ.Κ.Π. 1018796/29-1-2014 και Δ.Κ.Π. 1039882/4-3-2014 όμοιες, περί του Μητρώου εκτελεστών διαθηκών, εκκαθαριστών, διαχειριστών κοινωφελών περιουσιών ή ιδρυμάτων και κηδεμόνων </w:t>
      </w:r>
      <w:proofErr w:type="spellStart"/>
      <w:r>
        <w:t>σχολαζουσών</w:t>
      </w:r>
      <w:proofErr w:type="spellEnd"/>
      <w:r>
        <w:t xml:space="preserve"> κληρονομιών θα συμμετέχουν στην κλήρωση του Ιανουαρίου 2017 όσοι υποβάλλουν αίτηση μέχρι και την 31-10-2016.</w:t>
      </w:r>
    </w:p>
    <w:p w:rsidR="00E42EE8" w:rsidRDefault="00E42EE8" w:rsidP="00E42EE8">
      <w:pPr>
        <w:pStyle w:val="Web"/>
      </w:pPr>
      <w:r>
        <w:t> </w:t>
      </w:r>
    </w:p>
    <w:p w:rsidR="00E42EE8" w:rsidRDefault="00E42EE8" w:rsidP="00E42EE8">
      <w:pPr>
        <w:pStyle w:val="Web"/>
      </w:pPr>
      <w:r>
        <w:t>Οι αιτήσεις τόσο για τα φυσικά όσο και για τα νομικά πρόσωπα μπορούν να αναζητηθούν στον ακόλουθο σύνδεσμο:</w:t>
      </w:r>
    </w:p>
    <w:p w:rsidR="00E42EE8" w:rsidRDefault="00E42EE8" w:rsidP="00E42EE8">
      <w:pPr>
        <w:pStyle w:val="Web"/>
      </w:pPr>
      <w:hyperlink r:id="rId4" w:history="1">
        <w:r>
          <w:rPr>
            <w:rStyle w:val="-"/>
          </w:rPr>
          <w:t>https://www1.gsis.gr/gspp/portal/el/eggrafa/5</w:t>
        </w:r>
      </w:hyperlink>
    </w:p>
    <w:p w:rsidR="00E42EE8" w:rsidRDefault="00E42EE8" w:rsidP="00E42EE8">
      <w:pPr>
        <w:pStyle w:val="Web"/>
      </w:pPr>
      <w:r>
        <w:t>Η αίτηση των ενδιαφερομένων μαζί με τα απαραίτητα δικαιολογητικά θα πρέπει να αποσταλούν στην Υπηρεσία μας στη διεύθυνση:</w:t>
      </w:r>
    </w:p>
    <w:p w:rsidR="00E42EE8" w:rsidRDefault="00E42EE8" w:rsidP="00E42EE8">
      <w:pPr>
        <w:pStyle w:val="Web"/>
      </w:pPr>
      <w:r>
        <w:t> ΥΠΟΥΡΓΕΙΟ ΟΙΚΟΝΟΜΙΚΩΝ</w:t>
      </w:r>
    </w:p>
    <w:p w:rsidR="00E42EE8" w:rsidRDefault="00E42EE8" w:rsidP="00E42EE8">
      <w:pPr>
        <w:pStyle w:val="Web"/>
      </w:pPr>
      <w:r>
        <w:t>ΓΕΝ. ΓΡΑΜ. ΔΗΜΟΣΙΑΣ ΠΕΡΙΟΥΣΙΑΣ</w:t>
      </w:r>
    </w:p>
    <w:p w:rsidR="00E42EE8" w:rsidRDefault="00E42EE8" w:rsidP="00E42EE8">
      <w:pPr>
        <w:pStyle w:val="Web"/>
      </w:pPr>
      <w:r>
        <w:t>ΓΕΝ. Δ/ΝΣΗ ΔΗΜ. ΠΕΡΙΟΥΣΙΑΣ &amp; ΚΟΙΝΩΦΕΛΩΝ ΠΕΡΙΟΥΣΙΩΝ</w:t>
      </w:r>
    </w:p>
    <w:p w:rsidR="00E42EE8" w:rsidRDefault="00E42EE8" w:rsidP="00E42EE8">
      <w:pPr>
        <w:pStyle w:val="Web"/>
      </w:pPr>
      <w:r>
        <w:t>ΔΙΕΥΘΥΝΣΗ ΚΟΙΝΩΦΕΛΩΝ ΠΕΡΙΟΥΣΙΩΝ</w:t>
      </w:r>
    </w:p>
    <w:p w:rsidR="00E42EE8" w:rsidRDefault="00E42EE8" w:rsidP="00E42EE8">
      <w:pPr>
        <w:pStyle w:val="Web"/>
      </w:pPr>
      <w:r>
        <w:t>Πειραιώς &amp; Κολωνού 2</w:t>
      </w:r>
    </w:p>
    <w:p w:rsidR="00E42EE8" w:rsidRDefault="00E42EE8" w:rsidP="00E42EE8">
      <w:pPr>
        <w:pStyle w:val="Web"/>
      </w:pPr>
      <w:r>
        <w:t>104 37 ΑΘΗΝΑ</w:t>
      </w:r>
    </w:p>
    <w:p w:rsidR="00E42EE8" w:rsidRDefault="00E42EE8" w:rsidP="00E42EE8">
      <w:pPr>
        <w:pStyle w:val="Web"/>
      </w:pPr>
      <w:r>
        <w:t>ΥΠΟΥΡΓΕΙΟ ΟΙΚΟΝΟΜΙΚΩΝ</w:t>
      </w:r>
    </w:p>
    <w:p w:rsidR="00E42EE8" w:rsidRDefault="00E42EE8" w:rsidP="00E42EE8">
      <w:pPr>
        <w:pStyle w:val="Web"/>
      </w:pPr>
      <w:r>
        <w:t>Δ/ΝΣΗ ΚΟΙΝΩΦΕΛΩΝ ΠΕΡΙΟΥΣΙΩΝ</w:t>
      </w:r>
    </w:p>
    <w:p w:rsidR="00E42EE8" w:rsidRDefault="00E42EE8" w:rsidP="00E42EE8">
      <w:pPr>
        <w:pStyle w:val="2"/>
        <w:rPr>
          <w:rFonts w:eastAsia="Times New Roman"/>
        </w:rPr>
      </w:pPr>
      <w:r>
        <w:rPr>
          <w:rFonts w:eastAsia="Times New Roman"/>
        </w:rPr>
        <w:t xml:space="preserve">Τμήμα Γ – Μητρώου Κοινωφελών Περιουσιών – </w:t>
      </w:r>
      <w:proofErr w:type="spellStart"/>
      <w:r>
        <w:rPr>
          <w:rFonts w:eastAsia="Times New Roman"/>
        </w:rPr>
        <w:t>Σχολαζουσών</w:t>
      </w:r>
      <w:proofErr w:type="spellEnd"/>
      <w:r>
        <w:rPr>
          <w:rFonts w:eastAsia="Times New Roman"/>
        </w:rPr>
        <w:t xml:space="preserve"> Κληρονομιών</w:t>
      </w:r>
    </w:p>
    <w:p w:rsidR="00E42EE8" w:rsidRDefault="00E42EE8" w:rsidP="00E42EE8">
      <w:pPr>
        <w:pStyle w:val="Web"/>
      </w:pPr>
      <w:r>
        <w:t>Τηλέφωνο: 210-5242261</w:t>
      </w:r>
    </w:p>
    <w:p w:rsidR="00273B6E" w:rsidRDefault="00273B6E"/>
    <w:sectPr w:rsidR="00273B6E" w:rsidSect="00273B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EE8"/>
    <w:rsid w:val="00273B6E"/>
    <w:rsid w:val="00E4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E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link w:val="2Char"/>
    <w:uiPriority w:val="9"/>
    <w:semiHidden/>
    <w:unhideWhenUsed/>
    <w:qFormat/>
    <w:rsid w:val="00E42E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E42EE8"/>
    <w:rPr>
      <w:rFonts w:ascii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E42EE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42EE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1.gsis.gr/gspp/portal/el/eggrafa/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ΕΥΓΕΝΙΟΣ ΜΑΣΣΟΥΡΑΣ</dc:creator>
  <cp:keywords/>
  <dc:description/>
  <cp:lastModifiedBy>ΕΥΓΕΝΙΟΣ ΜΑΣΣΟΥΡΑΣ</cp:lastModifiedBy>
  <cp:revision>1</cp:revision>
  <dcterms:created xsi:type="dcterms:W3CDTF">2016-09-15T11:00:00Z</dcterms:created>
  <dcterms:modified xsi:type="dcterms:W3CDTF">2016-09-15T11:02:00Z</dcterms:modified>
</cp:coreProperties>
</file>